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2E" w:rsidRDefault="007F6D77" w:rsidP="00195C9F">
      <w:pPr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noProof/>
          <w:sz w:val="24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43180</wp:posOffset>
            </wp:positionV>
            <wp:extent cx="1428750" cy="1000125"/>
            <wp:effectExtent l="0" t="0" r="0" b="0"/>
            <wp:wrapNone/>
            <wp:docPr id="34" name="Obraz 2" descr="4140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4140_1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0" t="18440" r="7291" b="20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D2E" w:rsidRDefault="002C7D2E" w:rsidP="00195C9F">
      <w:pPr>
        <w:jc w:val="center"/>
        <w:rPr>
          <w:b/>
          <w:bCs/>
          <w:sz w:val="24"/>
        </w:rPr>
      </w:pPr>
    </w:p>
    <w:p w:rsidR="002C7D2E" w:rsidRDefault="002C7D2E" w:rsidP="00195C9F">
      <w:pPr>
        <w:jc w:val="center"/>
        <w:rPr>
          <w:b/>
          <w:bCs/>
          <w:sz w:val="24"/>
        </w:rPr>
      </w:pPr>
    </w:p>
    <w:p w:rsidR="002C7D2E" w:rsidRDefault="002C7D2E" w:rsidP="00195C9F">
      <w:pPr>
        <w:jc w:val="center"/>
        <w:rPr>
          <w:b/>
          <w:bCs/>
          <w:sz w:val="24"/>
        </w:rPr>
      </w:pPr>
    </w:p>
    <w:p w:rsidR="002C7D2E" w:rsidRDefault="002C7D2E" w:rsidP="00195C9F">
      <w:pPr>
        <w:jc w:val="center"/>
        <w:rPr>
          <w:b/>
          <w:bCs/>
          <w:sz w:val="24"/>
        </w:rPr>
      </w:pPr>
    </w:p>
    <w:p w:rsidR="002C7D2E" w:rsidRDefault="002C7D2E" w:rsidP="00195C9F">
      <w:pPr>
        <w:jc w:val="center"/>
        <w:rPr>
          <w:b/>
          <w:bCs/>
          <w:sz w:val="24"/>
        </w:rPr>
      </w:pPr>
    </w:p>
    <w:p w:rsidR="002C7D2E" w:rsidRDefault="002C7D2E" w:rsidP="00195C9F">
      <w:pPr>
        <w:jc w:val="center"/>
        <w:rPr>
          <w:b/>
          <w:bCs/>
          <w:sz w:val="24"/>
        </w:rPr>
      </w:pPr>
    </w:p>
    <w:p w:rsidR="00397595" w:rsidRDefault="00195C9F" w:rsidP="00195C9F">
      <w:pPr>
        <w:jc w:val="center"/>
        <w:rPr>
          <w:b/>
          <w:bCs/>
          <w:sz w:val="24"/>
        </w:rPr>
      </w:pPr>
      <w:r w:rsidRPr="007724B7">
        <w:rPr>
          <w:b/>
          <w:bCs/>
          <w:sz w:val="24"/>
        </w:rPr>
        <w:t>UMOWA PARTNERS</w:t>
      </w:r>
      <w:r w:rsidR="00C73A11">
        <w:rPr>
          <w:b/>
          <w:bCs/>
          <w:sz w:val="24"/>
        </w:rPr>
        <w:t>TW</w:t>
      </w:r>
      <w:r w:rsidRPr="007724B7">
        <w:rPr>
          <w:b/>
          <w:bCs/>
          <w:sz w:val="24"/>
        </w:rPr>
        <w:t>A</w:t>
      </w:r>
    </w:p>
    <w:p w:rsidR="00237525" w:rsidRPr="007724B7" w:rsidRDefault="00237525" w:rsidP="00195C9F">
      <w:pPr>
        <w:jc w:val="center"/>
        <w:rPr>
          <w:b/>
          <w:bCs/>
          <w:sz w:val="24"/>
        </w:rPr>
      </w:pPr>
    </w:p>
    <w:p w:rsidR="00195C9F" w:rsidRDefault="00195C9F" w:rsidP="00195C9F">
      <w:pPr>
        <w:jc w:val="center"/>
        <w:rPr>
          <w:bCs/>
        </w:rPr>
      </w:pPr>
    </w:p>
    <w:p w:rsidR="00B91340" w:rsidRPr="00435821" w:rsidRDefault="00195C9F" w:rsidP="00D73601">
      <w:pPr>
        <w:jc w:val="both"/>
        <w:rPr>
          <w:bCs/>
        </w:rPr>
      </w:pPr>
      <w:r w:rsidRPr="00435821">
        <w:rPr>
          <w:bCs/>
        </w:rPr>
        <w:t xml:space="preserve">zawarta w …………………… dnia ……………………… roku </w:t>
      </w:r>
    </w:p>
    <w:p w:rsidR="00B91340" w:rsidRPr="00435821" w:rsidRDefault="00B91340" w:rsidP="00D73601">
      <w:pPr>
        <w:jc w:val="both"/>
        <w:rPr>
          <w:bCs/>
        </w:rPr>
      </w:pPr>
    </w:p>
    <w:p w:rsidR="00195C9F" w:rsidRPr="00435821" w:rsidRDefault="00195C9F" w:rsidP="00D73601">
      <w:pPr>
        <w:jc w:val="both"/>
        <w:rPr>
          <w:bCs/>
        </w:rPr>
      </w:pPr>
      <w:r w:rsidRPr="00435821">
        <w:rPr>
          <w:bCs/>
        </w:rPr>
        <w:t>pomiędzy:</w:t>
      </w:r>
    </w:p>
    <w:p w:rsidR="00195C9F" w:rsidRPr="00435821" w:rsidRDefault="00195C9F" w:rsidP="00D73601">
      <w:pPr>
        <w:jc w:val="both"/>
        <w:rPr>
          <w:bCs/>
        </w:rPr>
      </w:pPr>
    </w:p>
    <w:p w:rsidR="00D73601" w:rsidRPr="00435821" w:rsidRDefault="00195C9F" w:rsidP="00D73601">
      <w:pPr>
        <w:jc w:val="both"/>
        <w:rPr>
          <w:bCs/>
        </w:rPr>
      </w:pPr>
      <w:r w:rsidRPr="00435821">
        <w:rPr>
          <w:bCs/>
        </w:rPr>
        <w:t>…………………………</w:t>
      </w:r>
      <w:r w:rsidR="00D165AF">
        <w:rPr>
          <w:bCs/>
        </w:rPr>
        <w:t>…………………………………………………………………………………………….</w:t>
      </w:r>
    </w:p>
    <w:p w:rsidR="00195C9F" w:rsidRPr="00435821" w:rsidRDefault="00195C9F" w:rsidP="00D73601">
      <w:pPr>
        <w:jc w:val="both"/>
        <w:rPr>
          <w:bCs/>
        </w:rPr>
      </w:pPr>
      <w:r w:rsidRPr="00435821">
        <w:rPr>
          <w:bCs/>
        </w:rPr>
        <w:t>z siedzibą w …………………………, ul. ………………………</w:t>
      </w:r>
      <w:r w:rsidR="00D165AF">
        <w:rPr>
          <w:bCs/>
        </w:rPr>
        <w:t>……………..</w:t>
      </w:r>
      <w:r w:rsidRPr="00435821">
        <w:rPr>
          <w:bCs/>
        </w:rPr>
        <w:t xml:space="preserve"> ,</w:t>
      </w:r>
    </w:p>
    <w:p w:rsidR="00195C9F" w:rsidRPr="00435821" w:rsidRDefault="00195C9F" w:rsidP="00D73601">
      <w:pPr>
        <w:jc w:val="both"/>
        <w:rPr>
          <w:bCs/>
        </w:rPr>
      </w:pPr>
      <w:r w:rsidRPr="00435821">
        <w:rPr>
          <w:bCs/>
        </w:rPr>
        <w:t>reprezentowanym przez …………………</w:t>
      </w:r>
      <w:r w:rsidR="00D165AF">
        <w:rPr>
          <w:bCs/>
        </w:rPr>
        <w:t>…………………..</w:t>
      </w:r>
      <w:r w:rsidRPr="00435821">
        <w:rPr>
          <w:bCs/>
        </w:rPr>
        <w:t>…,</w:t>
      </w:r>
      <w:r w:rsidR="003B4CE7" w:rsidRPr="00435821">
        <w:rPr>
          <w:bCs/>
        </w:rPr>
        <w:t xml:space="preserve"> na podstawie …</w:t>
      </w:r>
      <w:r w:rsidR="00D165AF">
        <w:rPr>
          <w:bCs/>
        </w:rPr>
        <w:t>…………..</w:t>
      </w:r>
      <w:r w:rsidR="003B4CE7" w:rsidRPr="00435821">
        <w:rPr>
          <w:bCs/>
        </w:rPr>
        <w:t>……………</w:t>
      </w:r>
      <w:r w:rsidR="00367252">
        <w:rPr>
          <w:bCs/>
        </w:rPr>
        <w:t>..</w:t>
      </w:r>
      <w:r w:rsidR="003B4CE7" w:rsidRPr="00435821">
        <w:rPr>
          <w:bCs/>
        </w:rPr>
        <w:t>..</w:t>
      </w:r>
    </w:p>
    <w:p w:rsidR="00195C9F" w:rsidRPr="00435821" w:rsidRDefault="00195C9F" w:rsidP="00D73601">
      <w:pPr>
        <w:jc w:val="both"/>
        <w:rPr>
          <w:bCs/>
        </w:rPr>
      </w:pPr>
      <w:r w:rsidRPr="00435821">
        <w:rPr>
          <w:bCs/>
        </w:rPr>
        <w:t>zwanym dalej „</w:t>
      </w:r>
      <w:r w:rsidR="00237525" w:rsidRPr="00435821">
        <w:rPr>
          <w:bCs/>
        </w:rPr>
        <w:t>Beneficjentem</w:t>
      </w:r>
      <w:r w:rsidRPr="00435821">
        <w:rPr>
          <w:bCs/>
        </w:rPr>
        <w:t>”</w:t>
      </w:r>
    </w:p>
    <w:p w:rsidR="00195C9F" w:rsidRPr="00435821" w:rsidRDefault="00195C9F" w:rsidP="00D73601">
      <w:pPr>
        <w:jc w:val="both"/>
        <w:rPr>
          <w:bCs/>
        </w:rPr>
      </w:pPr>
    </w:p>
    <w:p w:rsidR="00195C9F" w:rsidRPr="00435821" w:rsidRDefault="00195C9F" w:rsidP="00D73601">
      <w:pPr>
        <w:jc w:val="both"/>
        <w:rPr>
          <w:bCs/>
        </w:rPr>
      </w:pPr>
      <w:r w:rsidRPr="00435821">
        <w:rPr>
          <w:bCs/>
        </w:rPr>
        <w:t>a</w:t>
      </w:r>
    </w:p>
    <w:p w:rsidR="00195C9F" w:rsidRPr="00435821" w:rsidRDefault="00195C9F" w:rsidP="00D73601">
      <w:pPr>
        <w:jc w:val="both"/>
        <w:rPr>
          <w:bCs/>
        </w:rPr>
      </w:pPr>
    </w:p>
    <w:p w:rsidR="00D73601" w:rsidRPr="00435821" w:rsidRDefault="00195C9F" w:rsidP="00D73601">
      <w:pPr>
        <w:jc w:val="both"/>
        <w:rPr>
          <w:bCs/>
        </w:rPr>
      </w:pPr>
      <w:r w:rsidRPr="00435821">
        <w:rPr>
          <w:bCs/>
        </w:rPr>
        <w:t>…………………………</w:t>
      </w:r>
      <w:r w:rsidR="00367252">
        <w:rPr>
          <w:bCs/>
        </w:rPr>
        <w:t>…………………………………………………………………………………………….</w:t>
      </w:r>
    </w:p>
    <w:p w:rsidR="00195C9F" w:rsidRPr="00435821" w:rsidRDefault="00195C9F" w:rsidP="00D73601">
      <w:pPr>
        <w:jc w:val="both"/>
        <w:rPr>
          <w:bCs/>
        </w:rPr>
      </w:pPr>
      <w:r w:rsidRPr="00435821">
        <w:rPr>
          <w:bCs/>
        </w:rPr>
        <w:t>z siedzibą w …………………………, ul. ………………………</w:t>
      </w:r>
      <w:r w:rsidR="00367252">
        <w:rPr>
          <w:bCs/>
        </w:rPr>
        <w:t>……………..</w:t>
      </w:r>
      <w:r w:rsidRPr="00435821">
        <w:rPr>
          <w:bCs/>
        </w:rPr>
        <w:t xml:space="preserve"> ,</w:t>
      </w:r>
    </w:p>
    <w:p w:rsidR="003B4CE7" w:rsidRPr="00435821" w:rsidRDefault="00195C9F" w:rsidP="003B4CE7">
      <w:pPr>
        <w:jc w:val="both"/>
        <w:rPr>
          <w:bCs/>
        </w:rPr>
      </w:pPr>
      <w:r w:rsidRPr="00435821">
        <w:rPr>
          <w:bCs/>
        </w:rPr>
        <w:t>reprezentowanym przez …………………</w:t>
      </w:r>
      <w:r w:rsidR="00367252">
        <w:rPr>
          <w:bCs/>
        </w:rPr>
        <w:t>………………….</w:t>
      </w:r>
      <w:r w:rsidRPr="00435821">
        <w:rPr>
          <w:bCs/>
        </w:rPr>
        <w:t>…,</w:t>
      </w:r>
      <w:r w:rsidR="003B4CE7" w:rsidRPr="00435821">
        <w:rPr>
          <w:bCs/>
        </w:rPr>
        <w:t xml:space="preserve"> na podstawie ……………</w:t>
      </w:r>
      <w:r w:rsidR="00367252">
        <w:rPr>
          <w:bCs/>
        </w:rPr>
        <w:t>………….</w:t>
      </w:r>
      <w:r w:rsidR="003B4CE7" w:rsidRPr="00435821">
        <w:rPr>
          <w:bCs/>
        </w:rPr>
        <w:t xml:space="preserve">…….. </w:t>
      </w:r>
    </w:p>
    <w:p w:rsidR="00195C9F" w:rsidRPr="00435821" w:rsidRDefault="00367252" w:rsidP="00D73601">
      <w:pPr>
        <w:jc w:val="both"/>
        <w:rPr>
          <w:bCs/>
        </w:rPr>
      </w:pPr>
      <w:r>
        <w:rPr>
          <w:bCs/>
        </w:rPr>
        <w:t>.</w:t>
      </w:r>
    </w:p>
    <w:p w:rsidR="00FE007A" w:rsidRPr="00435821" w:rsidRDefault="00FE007A" w:rsidP="00D73601">
      <w:pPr>
        <w:jc w:val="both"/>
        <w:rPr>
          <w:bCs/>
        </w:rPr>
      </w:pPr>
    </w:p>
    <w:p w:rsidR="00195C9F" w:rsidRPr="00435821" w:rsidRDefault="00195C9F" w:rsidP="00D73601">
      <w:pPr>
        <w:jc w:val="both"/>
        <w:rPr>
          <w:bCs/>
        </w:rPr>
      </w:pPr>
      <w:r w:rsidRPr="00435821">
        <w:rPr>
          <w:bCs/>
        </w:rPr>
        <w:t>zwanym dalej „</w:t>
      </w:r>
      <w:r w:rsidR="00D3183A" w:rsidRPr="00435821">
        <w:rPr>
          <w:bCs/>
        </w:rPr>
        <w:t>Partnerem</w:t>
      </w:r>
      <w:r w:rsidRPr="00435821">
        <w:rPr>
          <w:bCs/>
        </w:rPr>
        <w:t>”</w:t>
      </w:r>
      <w:r w:rsidR="00D73601" w:rsidRPr="00435821">
        <w:rPr>
          <w:bCs/>
        </w:rPr>
        <w:t>,</w:t>
      </w:r>
    </w:p>
    <w:p w:rsidR="00195C9F" w:rsidRPr="00435821" w:rsidRDefault="00195C9F" w:rsidP="00D73601">
      <w:pPr>
        <w:jc w:val="both"/>
        <w:rPr>
          <w:bCs/>
        </w:rPr>
      </w:pPr>
    </w:p>
    <w:p w:rsidR="00195C9F" w:rsidRPr="00435821" w:rsidRDefault="00DD06A5" w:rsidP="00D73601">
      <w:pPr>
        <w:jc w:val="both"/>
        <w:rPr>
          <w:bCs/>
        </w:rPr>
      </w:pPr>
      <w:r w:rsidRPr="00435821">
        <w:rPr>
          <w:bCs/>
        </w:rPr>
        <w:t>z</w:t>
      </w:r>
      <w:r w:rsidR="00195C9F" w:rsidRPr="00435821">
        <w:rPr>
          <w:bCs/>
        </w:rPr>
        <w:t>wanymi dalej „Stronami”</w:t>
      </w:r>
      <w:r w:rsidR="00D73601" w:rsidRPr="00435821">
        <w:rPr>
          <w:bCs/>
        </w:rPr>
        <w:t>,</w:t>
      </w:r>
    </w:p>
    <w:p w:rsidR="00D73601" w:rsidRPr="00435821" w:rsidRDefault="00D73601" w:rsidP="00D73601">
      <w:pPr>
        <w:jc w:val="both"/>
        <w:rPr>
          <w:bCs/>
        </w:rPr>
      </w:pPr>
    </w:p>
    <w:p w:rsidR="00D73601" w:rsidRPr="00435821" w:rsidRDefault="00D73601" w:rsidP="00D73601">
      <w:pPr>
        <w:jc w:val="both"/>
        <w:rPr>
          <w:bCs/>
        </w:rPr>
      </w:pPr>
      <w:r w:rsidRPr="00435821">
        <w:rPr>
          <w:bCs/>
        </w:rPr>
        <w:t>zwana dalej „Umową”.</w:t>
      </w:r>
    </w:p>
    <w:p w:rsidR="00DD06A5" w:rsidRPr="00435821" w:rsidRDefault="00DD06A5" w:rsidP="00D73601">
      <w:pPr>
        <w:jc w:val="both"/>
        <w:rPr>
          <w:bCs/>
        </w:rPr>
      </w:pPr>
    </w:p>
    <w:p w:rsidR="00B91340" w:rsidRPr="00435821" w:rsidRDefault="00B91340" w:rsidP="00655CDC">
      <w:pPr>
        <w:jc w:val="center"/>
        <w:rPr>
          <w:b/>
          <w:bCs/>
        </w:rPr>
      </w:pPr>
    </w:p>
    <w:p w:rsidR="00655CDC" w:rsidRPr="00435821" w:rsidRDefault="00655CDC" w:rsidP="00655CDC">
      <w:pPr>
        <w:jc w:val="center"/>
        <w:rPr>
          <w:b/>
          <w:bCs/>
        </w:rPr>
      </w:pPr>
      <w:r w:rsidRPr="00435821">
        <w:rPr>
          <w:b/>
          <w:bCs/>
        </w:rPr>
        <w:t>Preambuła</w:t>
      </w:r>
    </w:p>
    <w:p w:rsidR="007724B7" w:rsidRPr="00435821" w:rsidRDefault="007724B7" w:rsidP="00D73601">
      <w:pPr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>Mając na względzie przygotowanie i realizację projektu pn. „</w:t>
      </w:r>
      <w:r w:rsidRPr="00435821">
        <w:rPr>
          <w:rFonts w:cs="Arial"/>
          <w:i/>
          <w:szCs w:val="20"/>
        </w:rPr>
        <w:t>…………………………………………..”</w:t>
      </w:r>
      <w:r w:rsidRPr="00435821">
        <w:rPr>
          <w:rFonts w:cs="Arial"/>
          <w:szCs w:val="20"/>
        </w:rPr>
        <w:t>, złożonego</w:t>
      </w:r>
      <w:r w:rsidR="00B841B8" w:rsidRPr="00435821">
        <w:rPr>
          <w:rFonts w:cs="Arial"/>
          <w:szCs w:val="20"/>
        </w:rPr>
        <w:t xml:space="preserve">/ który zostanie </w:t>
      </w:r>
      <w:r w:rsidR="00887789" w:rsidRPr="00435821">
        <w:rPr>
          <w:rFonts w:cs="Arial"/>
          <w:szCs w:val="20"/>
        </w:rPr>
        <w:t>złożony</w:t>
      </w:r>
      <w:r w:rsidR="00B62BDF" w:rsidRPr="00435821">
        <w:rPr>
          <w:rStyle w:val="Odwoanieprzypisudolnego"/>
          <w:rFonts w:cs="Arial"/>
          <w:szCs w:val="20"/>
        </w:rPr>
        <w:footnoteReference w:id="1"/>
      </w:r>
      <w:r w:rsidRPr="00435821">
        <w:rPr>
          <w:rFonts w:cs="Arial"/>
          <w:szCs w:val="20"/>
        </w:rPr>
        <w:t xml:space="preserve"> do dofinansowania w ramach </w:t>
      </w:r>
      <w:r w:rsidR="00006DEF" w:rsidRPr="00435821">
        <w:rPr>
          <w:rFonts w:cs="Arial"/>
          <w:i/>
          <w:szCs w:val="20"/>
        </w:rPr>
        <w:t>Norweskiego Mechanizmu Finansowego</w:t>
      </w:r>
      <w:r w:rsidR="004717C5" w:rsidRPr="00435821">
        <w:rPr>
          <w:rFonts w:cs="Arial"/>
          <w:i/>
          <w:szCs w:val="20"/>
        </w:rPr>
        <w:t xml:space="preserve"> 2009-2014</w:t>
      </w:r>
      <w:r w:rsidR="00006DEF" w:rsidRPr="00435821">
        <w:rPr>
          <w:rFonts w:cs="Arial"/>
          <w:i/>
          <w:szCs w:val="20"/>
        </w:rPr>
        <w:t xml:space="preserve"> </w:t>
      </w:r>
      <w:r w:rsidR="00887789" w:rsidRPr="00435821">
        <w:rPr>
          <w:rFonts w:cs="Arial"/>
          <w:i/>
          <w:szCs w:val="20"/>
        </w:rPr>
        <w:t xml:space="preserve">w ramach </w:t>
      </w:r>
      <w:r w:rsidR="00006DEF" w:rsidRPr="00435821">
        <w:rPr>
          <w:rFonts w:cs="Arial"/>
          <w:i/>
          <w:szCs w:val="20"/>
        </w:rPr>
        <w:t>Pr</w:t>
      </w:r>
      <w:r w:rsidR="00237525" w:rsidRPr="00435821">
        <w:rPr>
          <w:rFonts w:cs="Arial"/>
          <w:i/>
          <w:szCs w:val="20"/>
        </w:rPr>
        <w:t>ogramu</w:t>
      </w:r>
      <w:r w:rsidR="00A31C42">
        <w:rPr>
          <w:rFonts w:cs="Arial"/>
          <w:i/>
          <w:szCs w:val="20"/>
        </w:rPr>
        <w:t xml:space="preserve"> PL13 Ograniczanie społecznych nierówności w zdrowiu</w:t>
      </w:r>
      <w:r w:rsidR="00B8266F">
        <w:rPr>
          <w:rFonts w:cs="Arial"/>
          <w:szCs w:val="20"/>
        </w:rPr>
        <w:t xml:space="preserve"> </w:t>
      </w:r>
      <w:r w:rsidRPr="00435821">
        <w:rPr>
          <w:rFonts w:cs="Arial"/>
          <w:szCs w:val="20"/>
        </w:rPr>
        <w:t xml:space="preserve">zawiązane zostaje Partnerstwo, uwzględniające </w:t>
      </w:r>
      <w:r w:rsidR="00CC654C" w:rsidRPr="00435821">
        <w:rPr>
          <w:rFonts w:cs="Arial"/>
          <w:szCs w:val="20"/>
        </w:rPr>
        <w:t>postanowienia</w:t>
      </w:r>
      <w:r w:rsidRPr="00435821">
        <w:rPr>
          <w:rFonts w:cs="Arial"/>
          <w:szCs w:val="20"/>
        </w:rPr>
        <w:t>:</w:t>
      </w:r>
      <w:r w:rsidR="007F6D77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1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-95250</wp:posOffset>
                </wp:positionV>
                <wp:extent cx="342900" cy="342900"/>
                <wp:effectExtent l="444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7724B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-7.5pt;width:27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UltA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" filled="f" fillcolor="#e7f6ff" stroked="f">
                <v:textbox>
                  <w:txbxContent>
                    <w:p w:rsidR="007066AA" w:rsidRPr="002113C9" w:rsidRDefault="007066AA" w:rsidP="007724B7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7724B7" w:rsidRPr="00435821" w:rsidRDefault="001B313B" w:rsidP="002D46D9">
      <w:pPr>
        <w:pStyle w:val="Tekstpodstawowy"/>
        <w:numPr>
          <w:ilvl w:val="0"/>
          <w:numId w:val="1"/>
        </w:numPr>
        <w:shd w:val="clear" w:color="auto" w:fill="auto"/>
        <w:tabs>
          <w:tab w:val="clear" w:pos="720"/>
          <w:tab w:val="num" w:pos="360"/>
        </w:tabs>
        <w:spacing w:before="120"/>
        <w:ind w:left="357" w:hanging="357"/>
        <w:rPr>
          <w:rFonts w:ascii="Arial" w:hAnsi="Arial" w:cs="Arial"/>
          <w:noProof w:val="0"/>
          <w:color w:val="auto"/>
        </w:rPr>
      </w:pPr>
      <w:r w:rsidRPr="00435821">
        <w:rPr>
          <w:rFonts w:ascii="Arial" w:hAnsi="Arial" w:cs="Arial"/>
          <w:color w:val="auto"/>
        </w:rPr>
        <w:t>Memorandum of Understanding wdrażania Norweskiego Mechanizmu Finansowego 2009-2014 pomiędzy Królestwem Norwegii a Rzecz</w:t>
      </w:r>
      <w:r w:rsidR="001B1EBC">
        <w:rPr>
          <w:rFonts w:ascii="Arial" w:hAnsi="Arial" w:cs="Arial"/>
          <w:color w:val="auto"/>
        </w:rPr>
        <w:t>ą</w:t>
      </w:r>
      <w:r w:rsidRPr="00435821">
        <w:rPr>
          <w:rFonts w:ascii="Arial" w:hAnsi="Arial" w:cs="Arial"/>
          <w:color w:val="auto"/>
        </w:rPr>
        <w:t>pospolitą Polską</w:t>
      </w:r>
      <w:r w:rsidR="00827C46" w:rsidRPr="00435821">
        <w:rPr>
          <w:rFonts w:ascii="Arial" w:hAnsi="Arial" w:cs="Arial"/>
          <w:color w:val="auto"/>
        </w:rPr>
        <w:t xml:space="preserve"> podpisanym dnia 10 czerwca 2011</w:t>
      </w:r>
      <w:r w:rsidR="00B62BDF" w:rsidRPr="00435821">
        <w:rPr>
          <w:rFonts w:ascii="Arial" w:hAnsi="Arial" w:cs="Arial"/>
          <w:color w:val="auto"/>
        </w:rPr>
        <w:t xml:space="preserve"> r.</w:t>
      </w:r>
      <w:r w:rsidR="007724B7" w:rsidRPr="00435821">
        <w:rPr>
          <w:rFonts w:ascii="Arial" w:hAnsi="Arial" w:cs="Arial"/>
          <w:noProof w:val="0"/>
          <w:color w:val="auto"/>
        </w:rPr>
        <w:t xml:space="preserve"> </w:t>
      </w:r>
    </w:p>
    <w:p w:rsidR="007724B7" w:rsidRPr="00435821" w:rsidRDefault="00A31C42" w:rsidP="002D46D9">
      <w:pPr>
        <w:pStyle w:val="Tekstpodstawowy"/>
        <w:numPr>
          <w:ilvl w:val="0"/>
          <w:numId w:val="1"/>
        </w:numPr>
        <w:shd w:val="clear" w:color="auto" w:fill="auto"/>
        <w:tabs>
          <w:tab w:val="clear" w:pos="720"/>
          <w:tab w:val="num" w:pos="360"/>
        </w:tabs>
        <w:spacing w:before="120"/>
        <w:ind w:left="357" w:hanging="357"/>
        <w:rPr>
          <w:rFonts w:ascii="Arial" w:hAnsi="Arial" w:cs="Arial"/>
          <w:noProof w:val="0"/>
          <w:color w:val="auto"/>
        </w:rPr>
      </w:pPr>
      <w:r>
        <w:rPr>
          <w:rFonts w:ascii="Arial" w:hAnsi="Arial" w:cs="Arial"/>
          <w:color w:val="auto"/>
          <w:lang w:eastAsia="de-DE"/>
        </w:rPr>
        <w:t>R</w:t>
      </w:r>
      <w:r w:rsidR="00CC654C" w:rsidRPr="00435821">
        <w:rPr>
          <w:rFonts w:ascii="Arial" w:hAnsi="Arial" w:cs="Arial"/>
          <w:color w:val="auto"/>
          <w:lang w:eastAsia="de-DE"/>
        </w:rPr>
        <w:t>egulacj</w:t>
      </w:r>
      <w:r w:rsidR="00827C46" w:rsidRPr="00435821">
        <w:rPr>
          <w:rFonts w:ascii="Arial" w:hAnsi="Arial" w:cs="Arial"/>
          <w:color w:val="auto"/>
          <w:lang w:eastAsia="de-DE"/>
        </w:rPr>
        <w:t>i</w:t>
      </w:r>
      <w:r w:rsidR="00CC654C" w:rsidRPr="00435821">
        <w:rPr>
          <w:rFonts w:ascii="Arial" w:hAnsi="Arial" w:cs="Arial"/>
          <w:color w:val="auto"/>
          <w:lang w:eastAsia="de-DE"/>
        </w:rPr>
        <w:t>i w</w:t>
      </w:r>
      <w:r w:rsidR="00D727EA">
        <w:rPr>
          <w:rFonts w:ascii="Arial" w:hAnsi="Arial" w:cs="Arial"/>
          <w:color w:val="auto"/>
          <w:lang w:eastAsia="de-DE"/>
        </w:rPr>
        <w:t> </w:t>
      </w:r>
      <w:r w:rsidR="00CC654C" w:rsidRPr="00435821">
        <w:rPr>
          <w:rFonts w:ascii="Arial" w:hAnsi="Arial" w:cs="Arial"/>
          <w:color w:val="auto"/>
          <w:lang w:eastAsia="de-DE"/>
        </w:rPr>
        <w:t>sprawie wdrażania Norweskiego Mechanizmu Finansowego na lata</w:t>
      </w:r>
      <w:bookmarkStart w:id="1" w:name="bookmark1"/>
      <w:r w:rsidR="00CC654C" w:rsidRPr="00435821">
        <w:rPr>
          <w:rFonts w:ascii="Arial" w:hAnsi="Arial" w:cs="Arial"/>
          <w:color w:val="auto"/>
          <w:lang w:eastAsia="de-DE"/>
        </w:rPr>
        <w:t xml:space="preserve"> 2009-2014</w:t>
      </w:r>
      <w:bookmarkEnd w:id="1"/>
      <w:r w:rsidR="00CC654C" w:rsidRPr="00435821">
        <w:rPr>
          <w:rFonts w:ascii="Arial" w:hAnsi="Arial" w:cs="Arial"/>
          <w:color w:val="auto"/>
          <w:lang w:eastAsia="de-DE"/>
        </w:rPr>
        <w:t xml:space="preserve"> </w:t>
      </w:r>
      <w:r w:rsidR="00CC654C" w:rsidRPr="00435821">
        <w:rPr>
          <w:rFonts w:ascii="Arial" w:hAnsi="Arial" w:cs="Arial"/>
          <w:color w:val="auto"/>
        </w:rPr>
        <w:t xml:space="preserve">przyjętymi przez </w:t>
      </w:r>
      <w:r w:rsidR="00015132" w:rsidRPr="00435821">
        <w:rPr>
          <w:rFonts w:ascii="Arial" w:hAnsi="Arial" w:cs="Arial"/>
          <w:color w:val="auto"/>
        </w:rPr>
        <w:t>N</w:t>
      </w:r>
      <w:r w:rsidR="00CC654C" w:rsidRPr="00435821">
        <w:rPr>
          <w:rFonts w:ascii="Arial" w:hAnsi="Arial" w:cs="Arial"/>
          <w:color w:val="auto"/>
        </w:rPr>
        <w:t>orweskie Ministerstwo Spraw Zagranicznych zgodnie z art. 8.8 Umowy pomiędzy Królestwem Norwegii a Unią Europejską w sprawie Norweskiego Mechanizmu Finansowego na lata 2009-2014 w dniu 11 lutego 2011 r., wraz z załącznikami</w:t>
      </w:r>
      <w:r w:rsidR="00F05055" w:rsidRPr="00435821">
        <w:rPr>
          <w:rFonts w:ascii="Arial" w:eastAsia="Arial Unicode MS" w:hAnsi="Arial" w:cs="Arial"/>
          <w:noProof w:val="0"/>
          <w:color w:val="auto"/>
        </w:rPr>
        <w:t xml:space="preserve">, zwanymi dalej </w:t>
      </w:r>
      <w:r w:rsidR="009C3336" w:rsidRPr="00435821">
        <w:rPr>
          <w:rFonts w:ascii="Arial" w:eastAsia="Arial Unicode MS" w:hAnsi="Arial" w:cs="Arial"/>
          <w:noProof w:val="0"/>
          <w:color w:val="auto"/>
        </w:rPr>
        <w:t>„</w:t>
      </w:r>
      <w:r w:rsidR="00F05055" w:rsidRPr="00435821">
        <w:rPr>
          <w:rFonts w:ascii="Arial" w:eastAsia="Arial Unicode MS" w:hAnsi="Arial" w:cs="Arial"/>
          <w:noProof w:val="0"/>
          <w:color w:val="auto"/>
        </w:rPr>
        <w:t>Regulacjami</w:t>
      </w:r>
      <w:r w:rsidR="009C3336" w:rsidRPr="00435821">
        <w:rPr>
          <w:rFonts w:ascii="Arial" w:eastAsia="Arial Unicode MS" w:hAnsi="Arial" w:cs="Arial"/>
          <w:noProof w:val="0"/>
          <w:color w:val="auto"/>
        </w:rPr>
        <w:t>”</w:t>
      </w:r>
      <w:r w:rsidR="00F05055" w:rsidRPr="00435821">
        <w:rPr>
          <w:rFonts w:ascii="Arial" w:eastAsia="Arial Unicode MS" w:hAnsi="Arial" w:cs="Arial"/>
          <w:noProof w:val="0"/>
          <w:color w:val="auto"/>
        </w:rPr>
        <w:t>,</w:t>
      </w:r>
      <w:r w:rsidR="007724B7" w:rsidRPr="00435821">
        <w:rPr>
          <w:rFonts w:ascii="Arial" w:eastAsia="Arial Unicode MS" w:hAnsi="Arial" w:cs="Arial"/>
          <w:noProof w:val="0"/>
          <w:color w:val="auto"/>
        </w:rPr>
        <w:t xml:space="preserve"> </w:t>
      </w:r>
    </w:p>
    <w:p w:rsidR="007724B7" w:rsidRPr="00435821" w:rsidRDefault="00993117" w:rsidP="002D46D9">
      <w:pPr>
        <w:pStyle w:val="Tekstpodstawowy"/>
        <w:numPr>
          <w:ilvl w:val="0"/>
          <w:numId w:val="1"/>
        </w:numPr>
        <w:shd w:val="clear" w:color="auto" w:fill="auto"/>
        <w:tabs>
          <w:tab w:val="clear" w:pos="720"/>
          <w:tab w:val="num" w:pos="360"/>
        </w:tabs>
        <w:spacing w:before="120"/>
        <w:ind w:left="357" w:hanging="357"/>
        <w:rPr>
          <w:rFonts w:ascii="Arial" w:hAnsi="Arial" w:cs="Arial"/>
          <w:noProof w:val="0"/>
          <w:color w:val="auto"/>
        </w:rPr>
      </w:pPr>
      <w:r w:rsidRPr="00435821">
        <w:rPr>
          <w:rFonts w:ascii="Arial" w:hAnsi="Arial" w:cs="Arial"/>
          <w:noProof w:val="0"/>
          <w:color w:val="auto"/>
        </w:rPr>
        <w:t xml:space="preserve">Umowy w sprawie </w:t>
      </w:r>
      <w:r w:rsidR="006B0CD5" w:rsidRPr="00435821">
        <w:rPr>
          <w:rFonts w:ascii="Arial" w:hAnsi="Arial" w:cs="Arial"/>
          <w:noProof w:val="0"/>
          <w:color w:val="auto"/>
        </w:rPr>
        <w:t>P</w:t>
      </w:r>
      <w:r w:rsidRPr="00435821">
        <w:rPr>
          <w:rFonts w:ascii="Arial" w:hAnsi="Arial" w:cs="Arial"/>
          <w:noProof w:val="0"/>
          <w:color w:val="auto"/>
        </w:rPr>
        <w:t xml:space="preserve">rogramu </w:t>
      </w:r>
      <w:r w:rsidR="00F23BBB" w:rsidRPr="00435821">
        <w:rPr>
          <w:rFonts w:ascii="Arial" w:hAnsi="Arial" w:cs="Arial"/>
          <w:noProof w:val="0"/>
          <w:color w:val="auto"/>
        </w:rPr>
        <w:t xml:space="preserve">z dnia </w:t>
      </w:r>
      <w:r w:rsidR="00B62BDF" w:rsidRPr="00435821">
        <w:rPr>
          <w:rFonts w:ascii="Arial" w:hAnsi="Arial" w:cs="Arial"/>
          <w:noProof w:val="0"/>
          <w:color w:val="auto"/>
        </w:rPr>
        <w:t xml:space="preserve">20 grudnia 2012 r. </w:t>
      </w:r>
      <w:r w:rsidR="00237525" w:rsidRPr="00435821">
        <w:rPr>
          <w:rFonts w:ascii="Arial" w:hAnsi="Arial" w:cs="Arial"/>
          <w:noProof w:val="0"/>
          <w:color w:val="auto"/>
        </w:rPr>
        <w:t xml:space="preserve">pomiędzy </w:t>
      </w:r>
      <w:r w:rsidR="0028659D" w:rsidRPr="00435821">
        <w:rPr>
          <w:rFonts w:ascii="Arial" w:hAnsi="Arial" w:cs="Arial"/>
          <w:color w:val="auto"/>
        </w:rPr>
        <w:t xml:space="preserve">Norweskim Ministerstwem Spraw Zagranicznych (NMSZ) </w:t>
      </w:r>
      <w:r w:rsidR="0028659D" w:rsidRPr="00435821">
        <w:rPr>
          <w:rFonts w:ascii="Arial" w:hAnsi="Arial" w:cs="Arial"/>
          <w:color w:val="auto"/>
          <w:lang w:eastAsia="pl-PL"/>
        </w:rPr>
        <w:t>a</w:t>
      </w:r>
      <w:r w:rsidR="00D727EA">
        <w:rPr>
          <w:rFonts w:ascii="Arial" w:hAnsi="Arial" w:cs="Arial"/>
          <w:color w:val="auto"/>
          <w:lang w:eastAsia="pl-PL"/>
        </w:rPr>
        <w:t> </w:t>
      </w:r>
      <w:r w:rsidR="00237525" w:rsidRPr="00435821">
        <w:rPr>
          <w:rFonts w:ascii="Arial" w:hAnsi="Arial" w:cs="Arial"/>
          <w:noProof w:val="0"/>
          <w:color w:val="auto"/>
        </w:rPr>
        <w:t>Krajowym Punktem Kontaktowym</w:t>
      </w:r>
      <w:r w:rsidR="00865EE0" w:rsidRPr="00435821">
        <w:rPr>
          <w:rFonts w:ascii="Arial" w:hAnsi="Arial" w:cs="Arial"/>
          <w:noProof w:val="0"/>
          <w:color w:val="auto"/>
        </w:rPr>
        <w:t xml:space="preserve"> w s</w:t>
      </w:r>
      <w:r w:rsidR="00412A02" w:rsidRPr="00435821">
        <w:rPr>
          <w:rFonts w:ascii="Arial" w:hAnsi="Arial" w:cs="Arial"/>
          <w:noProof w:val="0"/>
          <w:color w:val="auto"/>
        </w:rPr>
        <w:t xml:space="preserve">prawie dofinansowania programu </w:t>
      </w:r>
      <w:r w:rsidR="00651E1E" w:rsidRPr="00435821">
        <w:rPr>
          <w:rFonts w:ascii="Arial" w:hAnsi="Arial" w:cs="Arial"/>
          <w:noProof w:val="0"/>
          <w:color w:val="auto"/>
        </w:rPr>
        <w:t xml:space="preserve"> </w:t>
      </w:r>
      <w:r w:rsidR="00A31C42">
        <w:rPr>
          <w:rFonts w:ascii="Arial" w:hAnsi="Arial" w:cs="Arial"/>
          <w:noProof w:val="0"/>
          <w:color w:val="auto"/>
        </w:rPr>
        <w:t>Ograniczanie społecznych nierówności w zdrowiu</w:t>
      </w:r>
    </w:p>
    <w:p w:rsidR="0028659D" w:rsidRPr="00435821" w:rsidRDefault="00865EE0" w:rsidP="002D46D9">
      <w:pPr>
        <w:pStyle w:val="Tekstpodstawowy"/>
        <w:numPr>
          <w:ilvl w:val="0"/>
          <w:numId w:val="1"/>
        </w:numPr>
        <w:shd w:val="clear" w:color="auto" w:fill="auto"/>
        <w:tabs>
          <w:tab w:val="clear" w:pos="720"/>
          <w:tab w:val="num" w:pos="360"/>
        </w:tabs>
        <w:spacing w:before="120"/>
        <w:ind w:left="357" w:hanging="357"/>
        <w:rPr>
          <w:rFonts w:ascii="Arial" w:hAnsi="Arial" w:cs="Arial"/>
          <w:noProof w:val="0"/>
          <w:color w:val="auto"/>
        </w:rPr>
      </w:pPr>
      <w:r w:rsidRPr="00435821">
        <w:rPr>
          <w:rFonts w:ascii="Arial" w:hAnsi="Arial" w:cs="Arial"/>
          <w:noProof w:val="0"/>
          <w:color w:val="auto"/>
        </w:rPr>
        <w:t>Porozumienia</w:t>
      </w:r>
      <w:r w:rsidR="0028659D" w:rsidRPr="00435821">
        <w:rPr>
          <w:rFonts w:ascii="Arial" w:hAnsi="Arial" w:cs="Arial"/>
          <w:noProof w:val="0"/>
          <w:color w:val="auto"/>
        </w:rPr>
        <w:t xml:space="preserve"> w sprawie realizacji Programu</w:t>
      </w:r>
      <w:r w:rsidR="00651E1E" w:rsidRPr="00435821">
        <w:rPr>
          <w:rFonts w:ascii="Arial" w:hAnsi="Arial" w:cs="Arial"/>
          <w:noProof w:val="0"/>
          <w:color w:val="auto"/>
        </w:rPr>
        <w:t xml:space="preserve"> </w:t>
      </w:r>
      <w:r w:rsidR="00A31C42">
        <w:rPr>
          <w:rFonts w:ascii="Arial" w:hAnsi="Arial" w:cs="Arial"/>
          <w:noProof w:val="0"/>
          <w:color w:val="auto"/>
        </w:rPr>
        <w:t>Ograniczanie społecznych nierówności w zdrowiu</w:t>
      </w:r>
      <w:r w:rsidR="00651E1E" w:rsidRPr="00435821">
        <w:rPr>
          <w:rFonts w:ascii="Arial" w:hAnsi="Arial" w:cs="Arial"/>
          <w:noProof w:val="0"/>
          <w:color w:val="auto"/>
        </w:rPr>
        <w:t xml:space="preserve"> </w:t>
      </w:r>
      <w:r w:rsidR="0028659D" w:rsidRPr="00435821">
        <w:rPr>
          <w:rFonts w:ascii="Arial" w:hAnsi="Arial" w:cs="Arial"/>
          <w:noProof w:val="0"/>
          <w:color w:val="auto"/>
        </w:rPr>
        <w:t xml:space="preserve"> pomiędzy </w:t>
      </w:r>
      <w:r w:rsidR="00435821">
        <w:rPr>
          <w:rFonts w:ascii="Arial" w:hAnsi="Arial" w:cs="Arial"/>
          <w:noProof w:val="0"/>
          <w:color w:val="auto"/>
        </w:rPr>
        <w:t>Ministrem Rozwoju Regionalnego</w:t>
      </w:r>
      <w:r w:rsidR="0028659D" w:rsidRPr="00435821">
        <w:rPr>
          <w:rFonts w:ascii="Arial" w:hAnsi="Arial" w:cs="Arial"/>
          <w:noProof w:val="0"/>
          <w:color w:val="auto"/>
        </w:rPr>
        <w:t xml:space="preserve"> a</w:t>
      </w:r>
      <w:r w:rsidR="00D727EA">
        <w:rPr>
          <w:rFonts w:ascii="Arial" w:hAnsi="Arial" w:cs="Arial"/>
          <w:noProof w:val="0"/>
          <w:color w:val="auto"/>
        </w:rPr>
        <w:t> </w:t>
      </w:r>
      <w:r w:rsidR="00435821">
        <w:rPr>
          <w:rFonts w:ascii="Arial" w:hAnsi="Arial" w:cs="Arial"/>
          <w:noProof w:val="0"/>
          <w:color w:val="auto"/>
        </w:rPr>
        <w:t>Ministrem Zdrowia</w:t>
      </w:r>
      <w:r w:rsidR="0028659D" w:rsidRPr="00435821">
        <w:rPr>
          <w:rFonts w:ascii="Arial" w:hAnsi="Arial" w:cs="Arial"/>
          <w:noProof w:val="0"/>
          <w:color w:val="auto"/>
        </w:rPr>
        <w:t xml:space="preserve"> z dnia </w:t>
      </w:r>
      <w:r w:rsidR="00435821">
        <w:rPr>
          <w:rFonts w:ascii="Arial" w:hAnsi="Arial" w:cs="Arial"/>
          <w:noProof w:val="0"/>
          <w:color w:val="auto"/>
        </w:rPr>
        <w:t xml:space="preserve"> 29 stycznia 2013 r.,</w:t>
      </w:r>
    </w:p>
    <w:p w:rsidR="007724B7" w:rsidRPr="00435821" w:rsidRDefault="00993117" w:rsidP="002D46D9">
      <w:pPr>
        <w:pStyle w:val="Tekstpodstawowy"/>
        <w:numPr>
          <w:ilvl w:val="0"/>
          <w:numId w:val="1"/>
        </w:numPr>
        <w:shd w:val="clear" w:color="auto" w:fill="auto"/>
        <w:tabs>
          <w:tab w:val="clear" w:pos="720"/>
          <w:tab w:val="num" w:pos="360"/>
        </w:tabs>
        <w:spacing w:before="120"/>
        <w:ind w:left="357" w:hanging="357"/>
        <w:rPr>
          <w:rFonts w:ascii="Arial" w:hAnsi="Arial" w:cs="Arial"/>
          <w:color w:val="auto"/>
          <w:lang w:eastAsia="pl-PL"/>
        </w:rPr>
      </w:pPr>
      <w:r w:rsidRPr="00435821">
        <w:rPr>
          <w:rFonts w:ascii="Arial" w:hAnsi="Arial" w:cs="Arial"/>
          <w:color w:val="auto"/>
        </w:rPr>
        <w:t>wszelkich wytycznych przyjętych przez Norweskie Ministerstwo Spraw Zagranicznych (NMSZ)</w:t>
      </w:r>
      <w:r w:rsidR="00B62BDF" w:rsidRPr="00435821">
        <w:rPr>
          <w:rFonts w:ascii="Arial" w:hAnsi="Arial" w:cs="Arial"/>
          <w:color w:val="auto"/>
        </w:rPr>
        <w:t>,</w:t>
      </w:r>
      <w:r w:rsidRPr="00435821">
        <w:rPr>
          <w:rFonts w:ascii="Arial" w:hAnsi="Arial" w:cs="Arial"/>
          <w:color w:val="auto"/>
        </w:rPr>
        <w:t xml:space="preserve">  </w:t>
      </w:r>
      <w:r w:rsidR="00A31C42">
        <w:rPr>
          <w:rFonts w:ascii="Arial" w:hAnsi="Arial" w:cs="Arial"/>
          <w:color w:val="auto"/>
        </w:rPr>
        <w:t>Krajowy Punkt Kontaktowy (KPK)</w:t>
      </w:r>
      <w:r w:rsidR="00B62BDF" w:rsidRPr="00435821">
        <w:rPr>
          <w:rFonts w:ascii="Arial" w:hAnsi="Arial" w:cs="Arial"/>
          <w:color w:val="auto"/>
          <w:lang w:eastAsia="pl-PL"/>
        </w:rPr>
        <w:t xml:space="preserve"> i Operatora Programu (OP).</w:t>
      </w:r>
    </w:p>
    <w:p w:rsidR="007724B7" w:rsidRPr="00435821" w:rsidRDefault="007724B7" w:rsidP="00D73601">
      <w:pPr>
        <w:pStyle w:val="Tekstpodstawowy"/>
        <w:shd w:val="clear" w:color="auto" w:fill="auto"/>
        <w:rPr>
          <w:rFonts w:ascii="Arial" w:hAnsi="Arial" w:cs="Arial"/>
          <w:noProof w:val="0"/>
          <w:color w:val="auto"/>
        </w:rPr>
      </w:pPr>
      <w:r w:rsidRPr="00435821">
        <w:rPr>
          <w:rFonts w:ascii="Arial" w:hAnsi="Arial" w:cs="Arial"/>
          <w:noProof w:val="0"/>
          <w:color w:val="auto"/>
        </w:rPr>
        <w:t xml:space="preserve">określających odpowiedzialność </w:t>
      </w:r>
      <w:r w:rsidR="00237525" w:rsidRPr="00435821">
        <w:rPr>
          <w:rFonts w:ascii="Arial" w:hAnsi="Arial" w:cs="Arial"/>
          <w:noProof w:val="0"/>
          <w:color w:val="auto"/>
        </w:rPr>
        <w:t>Beneficjenta</w:t>
      </w:r>
      <w:r w:rsidRPr="00435821">
        <w:rPr>
          <w:rFonts w:ascii="Arial" w:hAnsi="Arial" w:cs="Arial"/>
          <w:noProof w:val="0"/>
          <w:color w:val="auto"/>
        </w:rPr>
        <w:t xml:space="preserve"> za prawidłową i skuteczną realizację Projektu, w</w:t>
      </w:r>
      <w:r w:rsidR="00D73601" w:rsidRPr="00435821">
        <w:rPr>
          <w:rFonts w:ascii="Arial" w:hAnsi="Arial" w:cs="Arial"/>
          <w:noProof w:val="0"/>
          <w:color w:val="auto"/>
        </w:rPr>
        <w:t> </w:t>
      </w:r>
      <w:r w:rsidRPr="00435821">
        <w:rPr>
          <w:rFonts w:ascii="Arial" w:hAnsi="Arial" w:cs="Arial"/>
          <w:noProof w:val="0"/>
          <w:color w:val="auto"/>
        </w:rPr>
        <w:t>tym za ustanowienie przejrzystych zasad współpracy z Partner</w:t>
      </w:r>
      <w:r w:rsidR="009E2E7D" w:rsidRPr="00435821">
        <w:rPr>
          <w:rFonts w:ascii="Arial" w:hAnsi="Arial" w:cs="Arial"/>
          <w:noProof w:val="0"/>
          <w:color w:val="auto"/>
        </w:rPr>
        <w:t>em</w:t>
      </w:r>
      <w:r w:rsidRPr="00435821">
        <w:rPr>
          <w:rFonts w:ascii="Arial" w:hAnsi="Arial" w:cs="Arial"/>
          <w:noProof w:val="0"/>
          <w:color w:val="auto"/>
        </w:rPr>
        <w:t xml:space="preserve"> Projektu. </w:t>
      </w:r>
    </w:p>
    <w:p w:rsidR="00D73601" w:rsidRPr="00435821" w:rsidRDefault="00D73601" w:rsidP="00D73601">
      <w:pPr>
        <w:pStyle w:val="Tekstpodstawowy"/>
        <w:shd w:val="clear" w:color="auto" w:fill="auto"/>
        <w:rPr>
          <w:rFonts w:ascii="Arial" w:hAnsi="Arial" w:cs="Arial"/>
          <w:noProof w:val="0"/>
          <w:color w:val="auto"/>
        </w:rPr>
      </w:pPr>
    </w:p>
    <w:p w:rsidR="005B61CC" w:rsidRPr="00435821" w:rsidRDefault="005B61CC" w:rsidP="00D73601">
      <w:pPr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>Strony Umowy zgodnie oświadczają, że zawierają Umowę następującej treści:</w:t>
      </w:r>
    </w:p>
    <w:p w:rsidR="00DD06A5" w:rsidRPr="00435821" w:rsidRDefault="00DD06A5" w:rsidP="00195C9F">
      <w:pPr>
        <w:jc w:val="both"/>
        <w:rPr>
          <w:rFonts w:cs="Arial"/>
          <w:bCs/>
          <w:szCs w:val="20"/>
        </w:rPr>
      </w:pPr>
    </w:p>
    <w:p w:rsidR="00195C9F" w:rsidRPr="00435821" w:rsidRDefault="00195C9F" w:rsidP="00195C9F">
      <w:pPr>
        <w:rPr>
          <w:rFonts w:cs="Arial"/>
          <w:bCs/>
          <w:szCs w:val="20"/>
        </w:rPr>
      </w:pPr>
    </w:p>
    <w:p w:rsidR="009361C1" w:rsidRPr="00435821" w:rsidRDefault="00DD06A5" w:rsidP="00DD06A5">
      <w:pPr>
        <w:jc w:val="center"/>
        <w:rPr>
          <w:rFonts w:cs="Arial"/>
          <w:b/>
          <w:bCs/>
          <w:szCs w:val="20"/>
        </w:rPr>
      </w:pPr>
      <w:r w:rsidRPr="00435821">
        <w:rPr>
          <w:rFonts w:cs="Arial"/>
          <w:b/>
          <w:bCs/>
          <w:szCs w:val="20"/>
        </w:rPr>
        <w:t>§ 1</w:t>
      </w:r>
      <w:r w:rsidR="00442782">
        <w:rPr>
          <w:rFonts w:cs="Arial"/>
          <w:b/>
          <w:bCs/>
          <w:szCs w:val="20"/>
        </w:rPr>
        <w:t>.</w:t>
      </w:r>
    </w:p>
    <w:p w:rsidR="00675970" w:rsidRPr="00435821" w:rsidRDefault="00675970" w:rsidP="00675970">
      <w:pPr>
        <w:pStyle w:val="Nagwek1"/>
        <w:spacing w:before="0" w:after="0"/>
        <w:jc w:val="center"/>
        <w:rPr>
          <w:rFonts w:eastAsia="Arial Unicode MS"/>
          <w:sz w:val="20"/>
          <w:szCs w:val="20"/>
          <w:lang w:eastAsia="zh-CN"/>
        </w:rPr>
      </w:pPr>
      <w:r w:rsidRPr="00435821">
        <w:rPr>
          <w:rFonts w:eastAsia="Arial Unicode MS"/>
          <w:sz w:val="20"/>
          <w:szCs w:val="20"/>
          <w:lang w:eastAsia="zh-CN"/>
        </w:rPr>
        <w:t>Przedmiot Umowy</w:t>
      </w:r>
    </w:p>
    <w:p w:rsidR="00675970" w:rsidRPr="00435821" w:rsidRDefault="007F6D77" w:rsidP="003B4CE7">
      <w:pPr>
        <w:numPr>
          <w:ilvl w:val="0"/>
          <w:numId w:val="2"/>
        </w:numPr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</wp:posOffset>
                </wp:positionV>
                <wp:extent cx="342900" cy="342900"/>
                <wp:effectExtent l="4445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6759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6pt;margin-top:-.45pt;width:27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4wuAIAAMA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" filled="f" fillcolor="#e7f6ff" stroked="f">
                <v:textbox>
                  <w:txbxContent>
                    <w:p w:rsidR="007066AA" w:rsidRPr="002113C9" w:rsidRDefault="007066AA" w:rsidP="00675970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675970" w:rsidRPr="00435821">
        <w:rPr>
          <w:rFonts w:cs="Arial"/>
          <w:szCs w:val="20"/>
        </w:rPr>
        <w:t xml:space="preserve">Przedmiotem niniejszej Umowy jest </w:t>
      </w:r>
      <w:r w:rsidR="009E5770" w:rsidRPr="00435821">
        <w:rPr>
          <w:rFonts w:cs="Arial"/>
          <w:szCs w:val="20"/>
        </w:rPr>
        <w:t xml:space="preserve">uregulowanie </w:t>
      </w:r>
      <w:r w:rsidR="004A54C4" w:rsidRPr="00435821">
        <w:rPr>
          <w:rFonts w:cs="Arial"/>
          <w:szCs w:val="20"/>
        </w:rPr>
        <w:t>wzajem</w:t>
      </w:r>
      <w:r w:rsidR="009E5770" w:rsidRPr="00435821">
        <w:rPr>
          <w:rFonts w:cs="Arial"/>
          <w:szCs w:val="20"/>
        </w:rPr>
        <w:t xml:space="preserve">nych praw i obowiązków Stron </w:t>
      </w:r>
      <w:r w:rsidR="004A54C4" w:rsidRPr="00435821">
        <w:rPr>
          <w:rFonts w:cs="Arial"/>
          <w:szCs w:val="20"/>
        </w:rPr>
        <w:t>w</w:t>
      </w:r>
      <w:r w:rsidR="00D727EA">
        <w:rPr>
          <w:rFonts w:cs="Arial"/>
          <w:szCs w:val="20"/>
        </w:rPr>
        <w:t> </w:t>
      </w:r>
      <w:r w:rsidR="004A54C4" w:rsidRPr="00435821">
        <w:rPr>
          <w:rFonts w:cs="Arial"/>
          <w:szCs w:val="20"/>
        </w:rPr>
        <w:t xml:space="preserve">ramach </w:t>
      </w:r>
      <w:r w:rsidR="00675970" w:rsidRPr="00435821">
        <w:rPr>
          <w:rFonts w:cs="Arial"/>
          <w:szCs w:val="20"/>
        </w:rPr>
        <w:t xml:space="preserve">Partnerstwa mającego na celu realizację </w:t>
      </w:r>
      <w:r w:rsidR="006B0CD5" w:rsidRPr="00435821">
        <w:rPr>
          <w:rFonts w:cs="Arial"/>
          <w:szCs w:val="20"/>
        </w:rPr>
        <w:t>P</w:t>
      </w:r>
      <w:r w:rsidR="00675970" w:rsidRPr="00435821">
        <w:rPr>
          <w:rFonts w:cs="Arial"/>
          <w:szCs w:val="20"/>
        </w:rPr>
        <w:t>rojektu</w:t>
      </w:r>
      <w:r w:rsidR="00A31C42">
        <w:rPr>
          <w:rFonts w:cs="Arial"/>
          <w:szCs w:val="20"/>
        </w:rPr>
        <w:t xml:space="preserve"> </w:t>
      </w:r>
      <w:r w:rsidR="00675970" w:rsidRPr="00435821">
        <w:rPr>
          <w:rFonts w:cs="Arial"/>
          <w:szCs w:val="20"/>
        </w:rPr>
        <w:t>p</w:t>
      </w:r>
      <w:r w:rsidR="00D727EA">
        <w:rPr>
          <w:rFonts w:cs="Arial"/>
          <w:szCs w:val="20"/>
        </w:rPr>
        <w:t>t.</w:t>
      </w:r>
      <w:r w:rsidR="00675970" w:rsidRPr="00435821">
        <w:rPr>
          <w:rFonts w:cs="Arial"/>
          <w:szCs w:val="20"/>
        </w:rPr>
        <w:t xml:space="preserve"> </w:t>
      </w:r>
      <w:r w:rsidR="00412A02" w:rsidRPr="00435821">
        <w:rPr>
          <w:rFonts w:cs="Arial"/>
          <w:szCs w:val="20"/>
        </w:rPr>
        <w:t>…………………………………………</w:t>
      </w:r>
      <w:r w:rsidR="00D727EA">
        <w:rPr>
          <w:rFonts w:cs="Arial"/>
          <w:szCs w:val="20"/>
        </w:rPr>
        <w:t>…………………………………………..</w:t>
      </w:r>
      <w:r w:rsidR="00412A02" w:rsidRPr="00435821">
        <w:rPr>
          <w:rFonts w:cs="Arial"/>
          <w:szCs w:val="20"/>
        </w:rPr>
        <w:t>.</w:t>
      </w:r>
      <w:r w:rsidR="00675970" w:rsidRPr="00435821">
        <w:rPr>
          <w:rFonts w:cs="Arial"/>
          <w:szCs w:val="20"/>
        </w:rPr>
        <w:t xml:space="preserve"> w ramach Norweskiego Mechanizmu Finansowego</w:t>
      </w:r>
      <w:r w:rsidR="004A54C4" w:rsidRPr="00435821">
        <w:rPr>
          <w:rFonts w:cs="Arial"/>
          <w:szCs w:val="20"/>
        </w:rPr>
        <w:t xml:space="preserve"> 2009-2014</w:t>
      </w:r>
      <w:r w:rsidR="00675970" w:rsidRPr="00435821">
        <w:rPr>
          <w:rFonts w:cs="Arial"/>
          <w:szCs w:val="20"/>
        </w:rPr>
        <w:t xml:space="preserve">, zwanego dalej </w:t>
      </w:r>
      <w:r w:rsidR="004A54C4" w:rsidRPr="00435821">
        <w:rPr>
          <w:rFonts w:cs="Arial"/>
          <w:szCs w:val="20"/>
        </w:rPr>
        <w:t>„</w:t>
      </w:r>
      <w:r w:rsidR="00675970" w:rsidRPr="00435821">
        <w:rPr>
          <w:rFonts w:cs="Arial"/>
          <w:szCs w:val="20"/>
        </w:rPr>
        <w:t>Projektem</w:t>
      </w:r>
      <w:r w:rsidR="004A54C4" w:rsidRPr="00435821">
        <w:rPr>
          <w:rFonts w:cs="Arial"/>
          <w:szCs w:val="20"/>
        </w:rPr>
        <w:t>”</w:t>
      </w:r>
      <w:r w:rsidR="003B4CE7" w:rsidRPr="00435821">
        <w:rPr>
          <w:rFonts w:cs="Arial"/>
          <w:szCs w:val="20"/>
        </w:rPr>
        <w:t>.</w:t>
      </w: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22225</wp:posOffset>
                </wp:positionV>
                <wp:extent cx="342900" cy="342900"/>
                <wp:effectExtent l="4445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6759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6pt;margin-top:1.75pt;width:27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bg6twIAAMA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" filled="f" fillcolor="#e7f6ff" stroked="f">
                <v:textbox>
                  <w:txbxContent>
                    <w:p w:rsidR="007066AA" w:rsidRPr="002113C9" w:rsidRDefault="007066AA" w:rsidP="00675970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675970" w:rsidRPr="00435821" w:rsidRDefault="007F6D77" w:rsidP="00675970">
      <w:pPr>
        <w:numPr>
          <w:ilvl w:val="0"/>
          <w:numId w:val="2"/>
        </w:numPr>
        <w:shd w:val="clear" w:color="auto" w:fill="FFFFFF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-23495</wp:posOffset>
                </wp:positionV>
                <wp:extent cx="342900" cy="342900"/>
                <wp:effectExtent l="444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6759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36pt;margin-top:-1.85pt;width:27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zruAIAAMA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" filled="f" fillcolor="#e7f6ff" stroked="f">
                <v:textbox>
                  <w:txbxContent>
                    <w:p w:rsidR="007066AA" w:rsidRPr="002113C9" w:rsidRDefault="007066AA" w:rsidP="00675970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675970" w:rsidRPr="00435821">
        <w:rPr>
          <w:rFonts w:cs="Arial"/>
          <w:szCs w:val="20"/>
        </w:rPr>
        <w:t>Umowa określa zasady funkcjonowania Partnerst</w:t>
      </w:r>
      <w:r w:rsidR="005B4923" w:rsidRPr="00435821">
        <w:rPr>
          <w:rFonts w:cs="Arial"/>
          <w:szCs w:val="20"/>
        </w:rPr>
        <w:t>wa oraz</w:t>
      </w:r>
      <w:r w:rsidR="00675970" w:rsidRPr="00435821">
        <w:rPr>
          <w:rFonts w:cs="Arial"/>
          <w:szCs w:val="20"/>
        </w:rPr>
        <w:t xml:space="preserve"> zasady współpracy </w:t>
      </w:r>
      <w:r w:rsidR="002816A6" w:rsidRPr="00435821">
        <w:rPr>
          <w:rFonts w:cs="Arial"/>
          <w:szCs w:val="20"/>
        </w:rPr>
        <w:t>Beneficjenta</w:t>
      </w:r>
      <w:r w:rsidR="00675970" w:rsidRPr="00435821">
        <w:rPr>
          <w:rFonts w:cs="Arial"/>
          <w:szCs w:val="20"/>
        </w:rPr>
        <w:t xml:space="preserve"> i</w:t>
      </w:r>
      <w:r w:rsidR="003B4CE7" w:rsidRPr="00435821">
        <w:rPr>
          <w:rFonts w:cs="Arial"/>
          <w:szCs w:val="20"/>
        </w:rPr>
        <w:t> </w:t>
      </w:r>
      <w:r w:rsidR="00E97CC1" w:rsidRPr="00435821">
        <w:rPr>
          <w:rFonts w:cs="Arial"/>
          <w:szCs w:val="20"/>
        </w:rPr>
        <w:t>Partnera przy realizacji Projektu.</w:t>
      </w:r>
    </w:p>
    <w:p w:rsidR="00675970" w:rsidRPr="00435821" w:rsidRDefault="00675970" w:rsidP="00675970">
      <w:pPr>
        <w:jc w:val="both"/>
        <w:rPr>
          <w:rFonts w:cs="Arial"/>
          <w:color w:val="0066B3"/>
          <w:szCs w:val="20"/>
        </w:rPr>
      </w:pPr>
    </w:p>
    <w:p w:rsidR="006D75DD" w:rsidRPr="00435821" w:rsidRDefault="006D75DD" w:rsidP="006D75DD">
      <w:pPr>
        <w:jc w:val="center"/>
        <w:rPr>
          <w:rFonts w:cs="Arial"/>
          <w:b/>
          <w:bCs/>
          <w:szCs w:val="20"/>
        </w:rPr>
      </w:pPr>
      <w:r w:rsidRPr="00435821">
        <w:rPr>
          <w:rFonts w:cs="Arial"/>
          <w:b/>
          <w:bCs/>
          <w:szCs w:val="20"/>
        </w:rPr>
        <w:t>§ 2</w:t>
      </w:r>
      <w:r w:rsidR="00442782">
        <w:rPr>
          <w:rFonts w:cs="Arial"/>
          <w:b/>
          <w:bCs/>
          <w:szCs w:val="20"/>
        </w:rPr>
        <w:t>.</w:t>
      </w:r>
    </w:p>
    <w:p w:rsidR="006D75DD" w:rsidRPr="00435821" w:rsidRDefault="006D75DD" w:rsidP="006D75DD">
      <w:pPr>
        <w:pStyle w:val="Nagwek1"/>
        <w:spacing w:before="0" w:after="0"/>
        <w:jc w:val="center"/>
        <w:rPr>
          <w:rFonts w:eastAsia="Arial Unicode MS"/>
          <w:sz w:val="20"/>
          <w:szCs w:val="20"/>
          <w:lang w:eastAsia="zh-CN"/>
        </w:rPr>
      </w:pPr>
      <w:r w:rsidRPr="00435821">
        <w:rPr>
          <w:rFonts w:eastAsia="Arial Unicode MS"/>
          <w:sz w:val="20"/>
          <w:szCs w:val="20"/>
          <w:lang w:eastAsia="zh-CN"/>
        </w:rPr>
        <w:t>Cel partnerstwa</w:t>
      </w:r>
    </w:p>
    <w:p w:rsidR="006D75DD" w:rsidRPr="00435821" w:rsidRDefault="006D75DD" w:rsidP="00675970">
      <w:pPr>
        <w:jc w:val="both"/>
        <w:rPr>
          <w:rFonts w:cs="Arial"/>
          <w:szCs w:val="20"/>
        </w:rPr>
      </w:pPr>
    </w:p>
    <w:p w:rsidR="00D727EA" w:rsidRDefault="006D75DD" w:rsidP="00607B4C">
      <w:pPr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>Celem partnerstwa jest……</w:t>
      </w:r>
      <w:r w:rsidR="00D727EA">
        <w:rPr>
          <w:rFonts w:cs="Arial"/>
          <w:szCs w:val="20"/>
        </w:rPr>
        <w:t>……………………………………………………………………………………...</w:t>
      </w:r>
    </w:p>
    <w:p w:rsidR="006D75DD" w:rsidRPr="00435821" w:rsidRDefault="006D75DD" w:rsidP="00607B4C">
      <w:pPr>
        <w:jc w:val="both"/>
        <w:rPr>
          <w:rFonts w:cs="Arial"/>
          <w:color w:val="0066B3"/>
          <w:szCs w:val="20"/>
        </w:rPr>
      </w:pPr>
      <w:r w:rsidRPr="00435821">
        <w:rPr>
          <w:rFonts w:cs="Arial"/>
          <w:szCs w:val="20"/>
        </w:rPr>
        <w:t>.</w:t>
      </w:r>
    </w:p>
    <w:p w:rsidR="00675970" w:rsidRPr="00435821" w:rsidRDefault="00675970" w:rsidP="00675970">
      <w:pPr>
        <w:pStyle w:val="Nagwek1"/>
        <w:spacing w:before="0" w:after="0"/>
        <w:jc w:val="center"/>
        <w:rPr>
          <w:rFonts w:eastAsia="Arial Unicode MS"/>
          <w:sz w:val="20"/>
          <w:szCs w:val="20"/>
          <w:lang w:eastAsia="zh-CN"/>
        </w:rPr>
      </w:pPr>
      <w:bookmarkStart w:id="2" w:name="_Toc239127782"/>
      <w:r w:rsidRPr="00435821">
        <w:rPr>
          <w:bCs w:val="0"/>
          <w:sz w:val="20"/>
          <w:szCs w:val="20"/>
        </w:rPr>
        <w:t>§</w:t>
      </w:r>
      <w:r w:rsidRPr="00435821">
        <w:rPr>
          <w:rFonts w:eastAsia="Arial Unicode MS"/>
          <w:sz w:val="20"/>
          <w:szCs w:val="20"/>
          <w:lang w:eastAsia="zh-CN"/>
        </w:rPr>
        <w:t xml:space="preserve"> </w:t>
      </w:r>
      <w:r w:rsidR="006D75DD" w:rsidRPr="00435821">
        <w:rPr>
          <w:rFonts w:eastAsia="Arial Unicode MS"/>
          <w:sz w:val="20"/>
          <w:szCs w:val="20"/>
          <w:lang w:eastAsia="zh-CN"/>
        </w:rPr>
        <w:t>3</w:t>
      </w:r>
      <w:r w:rsidR="00442782">
        <w:rPr>
          <w:rFonts w:eastAsia="Arial Unicode MS"/>
          <w:sz w:val="20"/>
          <w:szCs w:val="20"/>
          <w:lang w:eastAsia="zh-CN"/>
        </w:rPr>
        <w:t>.</w:t>
      </w:r>
      <w:r w:rsidR="006D75DD" w:rsidRPr="00435821">
        <w:rPr>
          <w:rFonts w:eastAsia="Arial Unicode MS"/>
          <w:sz w:val="20"/>
          <w:szCs w:val="20"/>
          <w:lang w:eastAsia="zh-CN"/>
        </w:rPr>
        <w:t xml:space="preserve"> </w:t>
      </w:r>
      <w:r w:rsidRPr="00435821">
        <w:rPr>
          <w:rFonts w:eastAsia="Arial Unicode MS"/>
          <w:sz w:val="20"/>
          <w:szCs w:val="20"/>
          <w:lang w:eastAsia="zh-CN"/>
        </w:rPr>
        <w:br/>
        <w:t>Okres obowiązywania Umowy</w:t>
      </w:r>
      <w:bookmarkEnd w:id="2"/>
    </w:p>
    <w:p w:rsidR="00675970" w:rsidRPr="00435821" w:rsidRDefault="007F6D77" w:rsidP="00ED5056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eastAsia="Arial Unicode MS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-127000</wp:posOffset>
                </wp:positionV>
                <wp:extent cx="342900" cy="342900"/>
                <wp:effectExtent l="4445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6759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36pt;margin-top:-10pt;width:27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+OuAIAAMA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" filled="f" fillcolor="#e7f6ff" stroked="f">
                <v:textbox>
                  <w:txbxContent>
                    <w:p w:rsidR="007066AA" w:rsidRPr="002113C9" w:rsidRDefault="007066AA" w:rsidP="00675970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DC5B41" w:rsidRPr="00435821">
        <w:rPr>
          <w:rFonts w:eastAsia="Arial Unicode MS" w:cs="Arial"/>
          <w:szCs w:val="20"/>
          <w:lang w:eastAsia="zh-CN"/>
        </w:rPr>
        <w:t xml:space="preserve">1. </w:t>
      </w:r>
      <w:r w:rsidR="00675970" w:rsidRPr="00435821">
        <w:rPr>
          <w:rFonts w:eastAsia="Arial Unicode MS" w:cs="Arial"/>
          <w:szCs w:val="20"/>
          <w:lang w:eastAsia="zh-CN"/>
        </w:rPr>
        <w:t xml:space="preserve">Umowa </w:t>
      </w:r>
      <w:r w:rsidR="004D316E" w:rsidRPr="00435821">
        <w:rPr>
          <w:rFonts w:eastAsia="Arial Unicode MS" w:cs="Arial"/>
          <w:szCs w:val="20"/>
          <w:lang w:eastAsia="zh-CN"/>
        </w:rPr>
        <w:t xml:space="preserve">obowiązuje </w:t>
      </w:r>
      <w:r w:rsidR="004D316E" w:rsidRPr="00032CE8">
        <w:rPr>
          <w:rFonts w:eastAsia="Arial Unicode MS" w:cs="Arial"/>
          <w:szCs w:val="20"/>
          <w:lang w:eastAsia="zh-CN"/>
        </w:rPr>
        <w:t>od dnia</w:t>
      </w:r>
      <w:r w:rsidR="00510345" w:rsidRPr="00032CE8">
        <w:rPr>
          <w:rFonts w:eastAsia="Arial Unicode MS" w:cs="Arial"/>
          <w:szCs w:val="20"/>
          <w:lang w:eastAsia="zh-CN"/>
        </w:rPr>
        <w:t xml:space="preserve"> jej podpisania </w:t>
      </w:r>
      <w:r w:rsidR="004D316E" w:rsidRPr="00032CE8">
        <w:rPr>
          <w:rFonts w:eastAsia="Arial Unicode MS" w:cs="Arial"/>
          <w:szCs w:val="20"/>
          <w:lang w:eastAsia="zh-CN"/>
        </w:rPr>
        <w:t xml:space="preserve">do dnia </w:t>
      </w:r>
      <w:r w:rsidR="00510345" w:rsidRPr="00032CE8">
        <w:rPr>
          <w:rFonts w:eastAsia="Arial Unicode MS" w:cs="Arial"/>
          <w:szCs w:val="20"/>
          <w:lang w:eastAsia="zh-CN"/>
        </w:rPr>
        <w:t xml:space="preserve">upływu </w:t>
      </w:r>
      <w:r w:rsidR="00032CE8" w:rsidRPr="00032CE8">
        <w:rPr>
          <w:rFonts w:eastAsia="Arial Unicode MS" w:cs="Arial"/>
          <w:szCs w:val="20"/>
          <w:lang w:eastAsia="zh-CN"/>
        </w:rPr>
        <w:t>5</w:t>
      </w:r>
      <w:r w:rsidR="00510345" w:rsidRPr="00032CE8">
        <w:rPr>
          <w:rFonts w:eastAsia="Arial Unicode MS" w:cs="Arial"/>
          <w:szCs w:val="20"/>
          <w:lang w:eastAsia="zh-CN"/>
        </w:rPr>
        <w:t xml:space="preserve"> lat od daty przyjęcia</w:t>
      </w:r>
      <w:r w:rsidR="00032CE8" w:rsidRPr="00032CE8">
        <w:rPr>
          <w:rFonts w:eastAsia="Arial Unicode MS" w:cs="Arial"/>
          <w:szCs w:val="20"/>
          <w:lang w:eastAsia="zh-CN"/>
        </w:rPr>
        <w:t xml:space="preserve"> </w:t>
      </w:r>
      <w:r w:rsidR="00032CE8">
        <w:rPr>
          <w:rFonts w:eastAsia="Arial Unicode MS" w:cs="Arial"/>
          <w:szCs w:val="20"/>
          <w:lang w:eastAsia="zh-CN"/>
        </w:rPr>
        <w:t>sprawozdania</w:t>
      </w:r>
      <w:r w:rsidR="003606B8" w:rsidRPr="00032CE8">
        <w:rPr>
          <w:rFonts w:eastAsia="Arial Unicode MS" w:cs="Arial"/>
          <w:szCs w:val="20"/>
          <w:lang w:eastAsia="zh-CN"/>
        </w:rPr>
        <w:t xml:space="preserve"> </w:t>
      </w:r>
      <w:r w:rsidR="00510345" w:rsidRPr="00032CE8">
        <w:rPr>
          <w:rFonts w:eastAsia="Arial Unicode MS" w:cs="Arial"/>
          <w:szCs w:val="20"/>
          <w:lang w:eastAsia="zh-CN"/>
        </w:rPr>
        <w:t>końcowego dla Pro</w:t>
      </w:r>
      <w:r w:rsidR="003D01C6" w:rsidRPr="00032CE8">
        <w:rPr>
          <w:rFonts w:eastAsia="Arial Unicode MS" w:cs="Arial"/>
          <w:szCs w:val="20"/>
          <w:lang w:eastAsia="zh-CN"/>
        </w:rPr>
        <w:t xml:space="preserve">jektu </w:t>
      </w:r>
      <w:r w:rsidR="00DC5B41" w:rsidRPr="00032CE8">
        <w:rPr>
          <w:rFonts w:eastAsia="Arial Unicode MS" w:cs="Arial"/>
          <w:szCs w:val="20"/>
          <w:lang w:eastAsia="zh-CN"/>
        </w:rPr>
        <w:t>z zastrzeżeniem ust. 2</w:t>
      </w:r>
      <w:r w:rsidR="004D316E" w:rsidRPr="00032CE8">
        <w:rPr>
          <w:rFonts w:eastAsia="Arial Unicode MS" w:cs="Arial"/>
          <w:szCs w:val="20"/>
          <w:lang w:eastAsia="zh-CN"/>
        </w:rPr>
        <w:t>.</w:t>
      </w:r>
      <w:r w:rsidR="004D316E" w:rsidRPr="00435821" w:rsidDel="004D316E">
        <w:rPr>
          <w:rFonts w:eastAsia="Arial Unicode MS" w:cs="Arial"/>
          <w:szCs w:val="20"/>
          <w:lang w:eastAsia="zh-CN"/>
        </w:rPr>
        <w:t xml:space="preserve"> </w:t>
      </w:r>
    </w:p>
    <w:p w:rsidR="00DC5B41" w:rsidRPr="00435821" w:rsidRDefault="00DC5B41" w:rsidP="00ED5056">
      <w:pPr>
        <w:autoSpaceDE w:val="0"/>
        <w:autoSpaceDN w:val="0"/>
        <w:adjustRightInd w:val="0"/>
        <w:jc w:val="both"/>
      </w:pPr>
      <w:r w:rsidRPr="00435821">
        <w:rPr>
          <w:rFonts w:cs="Arial"/>
          <w:szCs w:val="20"/>
        </w:rPr>
        <w:t xml:space="preserve">2. W przypadku </w:t>
      </w:r>
      <w:r w:rsidR="00264F5A" w:rsidRPr="00435821">
        <w:rPr>
          <w:rFonts w:cs="Arial"/>
          <w:szCs w:val="20"/>
        </w:rPr>
        <w:t>gdy P</w:t>
      </w:r>
      <w:r w:rsidRPr="00435821">
        <w:rPr>
          <w:rFonts w:cs="Arial"/>
          <w:szCs w:val="20"/>
        </w:rPr>
        <w:t>rojekt</w:t>
      </w:r>
      <w:r w:rsidR="00A31C42">
        <w:rPr>
          <w:rFonts w:cs="Arial"/>
          <w:szCs w:val="20"/>
        </w:rPr>
        <w:t xml:space="preserve"> </w:t>
      </w:r>
      <w:r w:rsidR="00264F5A" w:rsidRPr="00435821">
        <w:t xml:space="preserve">nie otrzyma dofinansowania od Operatora Programu </w:t>
      </w:r>
      <w:r w:rsidRPr="00435821">
        <w:t xml:space="preserve">umowa </w:t>
      </w:r>
      <w:r w:rsidR="00264F5A" w:rsidRPr="00435821">
        <w:t xml:space="preserve">zostanie </w:t>
      </w:r>
      <w:r w:rsidRPr="00435821">
        <w:t>rozwiązan</w:t>
      </w:r>
      <w:r w:rsidR="00264F5A" w:rsidRPr="00435821">
        <w:t xml:space="preserve">a przez Strony </w:t>
      </w:r>
      <w:r w:rsidRPr="00435821">
        <w:t xml:space="preserve">w terminie … dni od </w:t>
      </w:r>
      <w:r w:rsidR="00654D15" w:rsidRPr="00435821">
        <w:t xml:space="preserve">przekazania Beneficjentowi </w:t>
      </w:r>
      <w:r w:rsidR="000E3B8C" w:rsidRPr="00435821">
        <w:t xml:space="preserve">ostatecznej informacji </w:t>
      </w:r>
      <w:r w:rsidR="00264F5A" w:rsidRPr="00435821">
        <w:t>w tym zakresie</w:t>
      </w:r>
      <w:r w:rsidR="000E3B8C" w:rsidRPr="00435821">
        <w:t>, chyba że Strony postanowią inaczej.</w:t>
      </w:r>
      <w:r w:rsidR="00CA628B" w:rsidRPr="00435821">
        <w:rPr>
          <w:rStyle w:val="Odwoanieprzypisudolnego"/>
        </w:rPr>
        <w:footnoteReference w:id="2"/>
      </w:r>
    </w:p>
    <w:p w:rsidR="001838BF" w:rsidRPr="00435821" w:rsidRDefault="001838BF" w:rsidP="00ED5056">
      <w:pPr>
        <w:autoSpaceDE w:val="0"/>
        <w:autoSpaceDN w:val="0"/>
        <w:adjustRightInd w:val="0"/>
        <w:jc w:val="both"/>
      </w:pPr>
      <w:r w:rsidRPr="00435821">
        <w:t>3. Początkowa data kwalifkowalności wydatków określona jest w decyzji o przyznaniu dofinansowa</w:t>
      </w:r>
      <w:r w:rsidR="00A50BC9" w:rsidRPr="00435821">
        <w:t>nia</w:t>
      </w:r>
      <w:r w:rsidRPr="00435821">
        <w:t xml:space="preserve"> </w:t>
      </w:r>
      <w:r w:rsidR="00607B4C" w:rsidRPr="00435821">
        <w:t xml:space="preserve">dla projektu, </w:t>
      </w:r>
      <w:r w:rsidRPr="00435821">
        <w:t xml:space="preserve">a końcowa data to </w:t>
      </w:r>
      <w:r w:rsidR="00D56F6B">
        <w:t>……………..</w:t>
      </w:r>
      <w:r w:rsidRPr="00435821">
        <w:t xml:space="preserve"> </w:t>
      </w:r>
      <w:r w:rsidR="00D662BB" w:rsidRPr="00435821">
        <w:t>r.</w:t>
      </w:r>
    </w:p>
    <w:p w:rsidR="00675970" w:rsidRPr="00435821" w:rsidRDefault="00675970" w:rsidP="00675970">
      <w:pPr>
        <w:rPr>
          <w:rFonts w:eastAsia="Arial Unicode MS" w:cs="Arial"/>
          <w:szCs w:val="20"/>
          <w:lang w:eastAsia="zh-CN"/>
        </w:rPr>
      </w:pPr>
      <w:bookmarkStart w:id="3" w:name="_Toc239127783"/>
    </w:p>
    <w:p w:rsidR="00675970" w:rsidRPr="00435821" w:rsidRDefault="006B0CD5" w:rsidP="00675970">
      <w:pPr>
        <w:pStyle w:val="Nagwek1"/>
        <w:spacing w:before="0" w:after="0"/>
        <w:jc w:val="center"/>
        <w:rPr>
          <w:rFonts w:eastAsia="Arial Unicode MS"/>
          <w:sz w:val="20"/>
          <w:szCs w:val="20"/>
          <w:lang w:eastAsia="zh-CN"/>
        </w:rPr>
      </w:pPr>
      <w:r w:rsidRPr="00435821">
        <w:rPr>
          <w:bCs w:val="0"/>
          <w:sz w:val="20"/>
          <w:szCs w:val="20"/>
        </w:rPr>
        <w:t>§</w:t>
      </w:r>
      <w:r w:rsidR="00970F4B" w:rsidRPr="00435821">
        <w:rPr>
          <w:bCs w:val="0"/>
          <w:sz w:val="20"/>
          <w:szCs w:val="20"/>
        </w:rPr>
        <w:t xml:space="preserve"> </w:t>
      </w:r>
      <w:r w:rsidR="006D75DD" w:rsidRPr="00435821">
        <w:rPr>
          <w:rFonts w:eastAsia="Arial Unicode MS"/>
          <w:sz w:val="20"/>
          <w:szCs w:val="20"/>
          <w:lang w:eastAsia="zh-CN"/>
        </w:rPr>
        <w:t>4</w:t>
      </w:r>
      <w:r w:rsidR="00442782">
        <w:rPr>
          <w:rFonts w:eastAsia="Arial Unicode MS"/>
          <w:sz w:val="20"/>
          <w:szCs w:val="20"/>
          <w:lang w:eastAsia="zh-CN"/>
        </w:rPr>
        <w:t>.</w:t>
      </w:r>
      <w:r w:rsidR="006D75DD" w:rsidRPr="00435821">
        <w:rPr>
          <w:rFonts w:eastAsia="Arial Unicode MS"/>
          <w:sz w:val="20"/>
          <w:szCs w:val="20"/>
          <w:lang w:eastAsia="zh-CN"/>
        </w:rPr>
        <w:t xml:space="preserve"> </w:t>
      </w:r>
      <w:r w:rsidR="00675970" w:rsidRPr="00435821">
        <w:rPr>
          <w:rFonts w:eastAsia="Arial Unicode MS"/>
          <w:sz w:val="20"/>
          <w:szCs w:val="20"/>
          <w:lang w:eastAsia="zh-CN"/>
        </w:rPr>
        <w:br/>
        <w:t>Odpowiedzialność</w:t>
      </w:r>
      <w:bookmarkEnd w:id="3"/>
      <w:r w:rsidR="00675970" w:rsidRPr="00435821">
        <w:rPr>
          <w:rFonts w:eastAsia="Arial Unicode MS"/>
          <w:sz w:val="20"/>
          <w:szCs w:val="20"/>
          <w:lang w:eastAsia="zh-CN"/>
        </w:rPr>
        <w:t xml:space="preserve"> Stron</w:t>
      </w:r>
      <w:r w:rsidR="007F6D77">
        <w:rPr>
          <w:rFonts w:eastAsia="Arial Unicode MS"/>
          <w:b w:val="0"/>
          <w:bCs w:val="0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3230245</wp:posOffset>
                </wp:positionV>
                <wp:extent cx="342900" cy="342900"/>
                <wp:effectExtent l="4445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6759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-36pt;margin-top:254.35pt;width:27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0cu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" filled="f" fillcolor="#e7f6ff" stroked="f">
                <v:textbox>
                  <w:txbxContent>
                    <w:p w:rsidR="007066AA" w:rsidRPr="002113C9" w:rsidRDefault="007066AA" w:rsidP="00675970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EE294F" w:rsidRPr="00435821" w:rsidRDefault="007F6D77" w:rsidP="00ED5056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eastAsia="Arial Unicode MS" w:cs="Arial"/>
          <w:iCs/>
          <w:szCs w:val="20"/>
          <w:lang w:eastAsia="zh-CN"/>
        </w:rPr>
      </w:pPr>
      <w:r>
        <w:rPr>
          <w:rFonts w:eastAsia="Arial Unicode MS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-7620</wp:posOffset>
                </wp:positionV>
                <wp:extent cx="342900" cy="342900"/>
                <wp:effectExtent l="4445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6759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36pt;margin-top:-.6pt;width:27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ByuAIAAMA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" filled="f" fillcolor="#e7f6ff" stroked="f">
                <v:textbox>
                  <w:txbxContent>
                    <w:p w:rsidR="007066AA" w:rsidRPr="002113C9" w:rsidRDefault="007066AA" w:rsidP="00675970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675970" w:rsidRPr="00435821">
        <w:rPr>
          <w:rFonts w:eastAsia="Arial Unicode MS" w:cs="Arial"/>
          <w:szCs w:val="20"/>
        </w:rPr>
        <w:t>Strony Umowy ponoszą odpowiedzialność za skuteczne i terminowe wdrożenie Projektu</w:t>
      </w:r>
      <w:r w:rsidR="00B8266F">
        <w:rPr>
          <w:rFonts w:eastAsia="Arial Unicode MS" w:cs="Arial"/>
          <w:szCs w:val="20"/>
        </w:rPr>
        <w:t xml:space="preserve"> </w:t>
      </w:r>
      <w:r w:rsidR="00675970" w:rsidRPr="00435821">
        <w:rPr>
          <w:rFonts w:eastAsia="Arial Unicode MS" w:cs="Arial"/>
          <w:szCs w:val="20"/>
        </w:rPr>
        <w:t xml:space="preserve">zgodnie z </w:t>
      </w:r>
      <w:r w:rsidR="00ED642A" w:rsidRPr="00435821">
        <w:rPr>
          <w:rFonts w:eastAsia="Arial Unicode MS" w:cs="Arial"/>
          <w:szCs w:val="20"/>
        </w:rPr>
        <w:t>zatwierdzonym wnioskiem</w:t>
      </w:r>
      <w:r w:rsidR="00A31C42">
        <w:rPr>
          <w:rFonts w:eastAsia="Arial Unicode MS" w:cs="Arial"/>
          <w:szCs w:val="20"/>
        </w:rPr>
        <w:t xml:space="preserve"> aplikacyjnym</w:t>
      </w:r>
      <w:r w:rsidR="00675970" w:rsidRPr="00435821">
        <w:rPr>
          <w:rFonts w:eastAsia="Arial Unicode MS" w:cs="Arial"/>
          <w:szCs w:val="20"/>
        </w:rPr>
        <w:t xml:space="preserve">, </w:t>
      </w:r>
      <w:r w:rsidR="00ED642A" w:rsidRPr="00435821">
        <w:rPr>
          <w:rFonts w:eastAsia="Arial Unicode MS" w:cs="Arial"/>
          <w:szCs w:val="20"/>
        </w:rPr>
        <w:t>u</w:t>
      </w:r>
      <w:r w:rsidR="00675970" w:rsidRPr="00435821">
        <w:rPr>
          <w:rFonts w:eastAsia="Arial Unicode MS" w:cs="Arial"/>
          <w:szCs w:val="20"/>
        </w:rPr>
        <w:t>mową w</w:t>
      </w:r>
      <w:r w:rsidR="006B0CD5" w:rsidRPr="00435821">
        <w:rPr>
          <w:rFonts w:eastAsia="Arial Unicode MS" w:cs="Arial"/>
          <w:szCs w:val="20"/>
        </w:rPr>
        <w:t xml:space="preserve"> sprawie</w:t>
      </w:r>
      <w:r w:rsidR="00675970" w:rsidRPr="00435821">
        <w:rPr>
          <w:rFonts w:eastAsia="Arial Unicode MS" w:cs="Arial"/>
          <w:szCs w:val="20"/>
        </w:rPr>
        <w:t xml:space="preserve"> Projektu </w:t>
      </w:r>
      <w:r w:rsidR="00675970" w:rsidRPr="00435821">
        <w:rPr>
          <w:rFonts w:cs="Arial"/>
          <w:szCs w:val="20"/>
        </w:rPr>
        <w:t>zawart</w:t>
      </w:r>
      <w:r w:rsidR="006B0CD5" w:rsidRPr="00435821">
        <w:rPr>
          <w:rFonts w:cs="Arial"/>
          <w:szCs w:val="20"/>
        </w:rPr>
        <w:t>ą</w:t>
      </w:r>
      <w:r w:rsidR="00675970" w:rsidRPr="00435821">
        <w:rPr>
          <w:rFonts w:cs="Arial"/>
          <w:szCs w:val="20"/>
        </w:rPr>
        <w:t xml:space="preserve"> pomiędzy </w:t>
      </w:r>
      <w:r w:rsidR="006B0CD5" w:rsidRPr="00435821">
        <w:rPr>
          <w:rFonts w:cs="Arial"/>
          <w:szCs w:val="20"/>
        </w:rPr>
        <w:t>Operatorem Programu</w:t>
      </w:r>
      <w:r w:rsidR="00675970" w:rsidRPr="00435821">
        <w:rPr>
          <w:rFonts w:cs="Arial"/>
          <w:szCs w:val="20"/>
        </w:rPr>
        <w:t xml:space="preserve"> a </w:t>
      </w:r>
      <w:r w:rsidR="002816A6" w:rsidRPr="00435821">
        <w:rPr>
          <w:rFonts w:cs="Arial"/>
          <w:szCs w:val="20"/>
        </w:rPr>
        <w:t>Beneficjentem</w:t>
      </w:r>
      <w:r w:rsidR="00675970" w:rsidRPr="00435821">
        <w:rPr>
          <w:rFonts w:eastAsia="Arial Unicode MS" w:cs="Arial"/>
          <w:szCs w:val="20"/>
        </w:rPr>
        <w:t xml:space="preserve"> oraz niniejszą Umową. Strony Umowy zobowiązują się </w:t>
      </w:r>
      <w:r w:rsidR="00EE294F" w:rsidRPr="00435821">
        <w:rPr>
          <w:rFonts w:eastAsia="Arial Unicode MS" w:cs="Arial"/>
          <w:szCs w:val="20"/>
        </w:rPr>
        <w:t xml:space="preserve">współdziałać </w:t>
      </w:r>
      <w:r w:rsidR="00675970" w:rsidRPr="00435821">
        <w:rPr>
          <w:rFonts w:eastAsia="Arial Unicode MS" w:cs="Arial"/>
          <w:szCs w:val="20"/>
        </w:rPr>
        <w:t>w celu osiągnięcia celów Projektu</w:t>
      </w:r>
      <w:r w:rsidR="00B25E77" w:rsidRPr="00435821">
        <w:rPr>
          <w:rFonts w:eastAsia="Arial Unicode MS" w:cs="Arial"/>
          <w:szCs w:val="20"/>
        </w:rPr>
        <w:t>.</w:t>
      </w:r>
    </w:p>
    <w:p w:rsidR="00675970" w:rsidRPr="00435821" w:rsidRDefault="004C5011" w:rsidP="00ED5056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eastAsia="Arial Unicode MS" w:cs="Arial"/>
          <w:iCs/>
          <w:szCs w:val="20"/>
          <w:lang w:eastAsia="zh-CN"/>
        </w:rPr>
      </w:pPr>
      <w:r w:rsidRPr="00435821">
        <w:rPr>
          <w:rFonts w:cs="Arial"/>
          <w:szCs w:val="20"/>
        </w:rPr>
        <w:t xml:space="preserve">Strony </w:t>
      </w:r>
      <w:r w:rsidR="00A546DA" w:rsidRPr="00435821">
        <w:rPr>
          <w:rFonts w:cs="Arial"/>
          <w:szCs w:val="20"/>
        </w:rPr>
        <w:t xml:space="preserve">podejmują </w:t>
      </w:r>
      <w:r w:rsidRPr="00435821">
        <w:rPr>
          <w:rFonts w:cs="Arial"/>
          <w:szCs w:val="20"/>
        </w:rPr>
        <w:t xml:space="preserve">kluczowe </w:t>
      </w:r>
      <w:r w:rsidR="00A546DA" w:rsidRPr="00435821">
        <w:rPr>
          <w:rFonts w:cs="Arial"/>
          <w:szCs w:val="20"/>
        </w:rPr>
        <w:t xml:space="preserve">decyzje w sprawie </w:t>
      </w:r>
      <w:r w:rsidR="00655CDC" w:rsidRPr="00435821">
        <w:rPr>
          <w:rFonts w:cs="Arial"/>
          <w:szCs w:val="20"/>
        </w:rPr>
        <w:t xml:space="preserve">wdrażania </w:t>
      </w:r>
      <w:r w:rsidR="00B25E77" w:rsidRPr="00435821">
        <w:rPr>
          <w:rFonts w:cs="Arial"/>
          <w:szCs w:val="20"/>
        </w:rPr>
        <w:t xml:space="preserve">Projektu </w:t>
      </w:r>
      <w:r w:rsidR="00655CDC" w:rsidRPr="00435821">
        <w:rPr>
          <w:rFonts w:cs="Arial"/>
          <w:szCs w:val="20"/>
        </w:rPr>
        <w:t xml:space="preserve">oraz </w:t>
      </w:r>
      <w:r w:rsidR="00EE294F" w:rsidRPr="00435821">
        <w:rPr>
          <w:rFonts w:cs="Arial"/>
          <w:szCs w:val="20"/>
        </w:rPr>
        <w:t>funkcjonowania partnerstwa, w szczególności:</w:t>
      </w:r>
    </w:p>
    <w:p w:rsidR="00EE294F" w:rsidRPr="00435821" w:rsidRDefault="00EE294F" w:rsidP="00EE294F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="Arial Unicode MS" w:cs="Arial"/>
          <w:iCs/>
          <w:szCs w:val="20"/>
          <w:lang w:eastAsia="zh-CN"/>
        </w:rPr>
      </w:pPr>
      <w:r w:rsidRPr="00435821">
        <w:rPr>
          <w:rFonts w:cs="Arial"/>
          <w:szCs w:val="20"/>
        </w:rPr>
        <w:t>…</w:t>
      </w:r>
    </w:p>
    <w:p w:rsidR="00EE294F" w:rsidRPr="00435821" w:rsidRDefault="00EE294F" w:rsidP="00EE294F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="Arial Unicode MS" w:cs="Arial"/>
          <w:iCs/>
          <w:szCs w:val="20"/>
          <w:lang w:eastAsia="zh-CN"/>
        </w:rPr>
      </w:pPr>
      <w:r w:rsidRPr="00435821">
        <w:rPr>
          <w:rFonts w:cs="Arial"/>
          <w:szCs w:val="20"/>
        </w:rPr>
        <w:t>…</w:t>
      </w:r>
    </w:p>
    <w:p w:rsidR="00EE294F" w:rsidRPr="00435821" w:rsidRDefault="00EE294F" w:rsidP="00EE294F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="Arial Unicode MS" w:cs="Arial"/>
          <w:iCs/>
          <w:szCs w:val="20"/>
          <w:lang w:eastAsia="zh-CN"/>
        </w:rPr>
      </w:pPr>
      <w:r w:rsidRPr="00435821">
        <w:rPr>
          <w:rFonts w:cs="Arial"/>
          <w:szCs w:val="20"/>
        </w:rPr>
        <w:t>…</w:t>
      </w:r>
    </w:p>
    <w:p w:rsidR="009E1DF3" w:rsidRPr="00435821" w:rsidRDefault="009B1861" w:rsidP="00ED5056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eastAsia="Arial Unicode MS" w:cs="Arial"/>
          <w:iCs/>
          <w:szCs w:val="20"/>
          <w:lang w:eastAsia="zh-CN"/>
        </w:rPr>
      </w:pPr>
      <w:r w:rsidRPr="00435821">
        <w:rPr>
          <w:rFonts w:cs="Arial"/>
          <w:szCs w:val="20"/>
        </w:rPr>
        <w:t xml:space="preserve">Strony ponoszą wspólnie odpowiedzialność za prawidłowe </w:t>
      </w:r>
      <w:r w:rsidR="00ED642A" w:rsidRPr="00435821">
        <w:rPr>
          <w:rFonts w:cs="Arial"/>
          <w:szCs w:val="20"/>
        </w:rPr>
        <w:t>zarządzanie Projektem</w:t>
      </w:r>
      <w:r w:rsidRPr="00435821">
        <w:rPr>
          <w:rFonts w:cs="Arial"/>
          <w:szCs w:val="20"/>
        </w:rPr>
        <w:t>.</w:t>
      </w:r>
    </w:p>
    <w:p w:rsidR="00ED642A" w:rsidRPr="00435821" w:rsidRDefault="00655CDC" w:rsidP="00ED5056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eastAsia="Arial Unicode MS" w:cs="Arial"/>
          <w:iCs/>
          <w:szCs w:val="20"/>
          <w:lang w:eastAsia="zh-CN"/>
        </w:rPr>
      </w:pPr>
      <w:r w:rsidRPr="00435821">
        <w:rPr>
          <w:rFonts w:cs="Arial"/>
          <w:szCs w:val="20"/>
        </w:rPr>
        <w:t>Strony zobowiązują się realizować swoje zadania z najwyższą starannością, zgodnie z</w:t>
      </w:r>
      <w:r w:rsidR="00D727EA">
        <w:rPr>
          <w:rFonts w:cs="Arial"/>
          <w:szCs w:val="20"/>
        </w:rPr>
        <w:t> </w:t>
      </w:r>
      <w:r w:rsidRPr="00435821">
        <w:rPr>
          <w:rFonts w:cs="Arial"/>
          <w:szCs w:val="20"/>
        </w:rPr>
        <w:t xml:space="preserve">dokumentami wskazanymi w </w:t>
      </w:r>
      <w:r w:rsidR="00EE682E" w:rsidRPr="00435821">
        <w:rPr>
          <w:rFonts w:cs="Arial"/>
          <w:szCs w:val="20"/>
        </w:rPr>
        <w:t>P</w:t>
      </w:r>
      <w:r w:rsidRPr="00435821">
        <w:rPr>
          <w:rFonts w:cs="Arial"/>
          <w:szCs w:val="20"/>
        </w:rPr>
        <w:t>reambule oraz zgodnie z umow</w:t>
      </w:r>
      <w:r w:rsidR="00A83D54">
        <w:rPr>
          <w:rFonts w:cs="Arial"/>
          <w:szCs w:val="20"/>
        </w:rPr>
        <w:t>ą</w:t>
      </w:r>
      <w:r w:rsidRPr="00435821">
        <w:rPr>
          <w:rFonts w:cs="Arial"/>
          <w:szCs w:val="20"/>
        </w:rPr>
        <w:t xml:space="preserve"> w sprawie realizacji projektu, która zostanie zawarta przez Beneficjenta z Operatorem Programu. Beneficjent przekaże Partnerowi niezwłocznie kopię podpisanej przez obie strony ww. Umowy. </w:t>
      </w:r>
    </w:p>
    <w:p w:rsidR="001838BF" w:rsidRPr="00435821" w:rsidRDefault="007F6D77" w:rsidP="00ED5056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eastAsia="Arial Unicode MS" w:cs="Arial"/>
          <w:iCs/>
          <w:szCs w:val="20"/>
          <w:lang w:eastAsia="zh-CN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15240</wp:posOffset>
                </wp:positionV>
                <wp:extent cx="342900" cy="342900"/>
                <wp:effectExtent l="444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6759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-36pt;margin-top:1.2pt;width:27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97buAIAAMA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" filled="f" fillcolor="#e7f6ff" stroked="f">
                <v:textbox>
                  <w:txbxContent>
                    <w:p w:rsidR="007066AA" w:rsidRPr="002113C9" w:rsidRDefault="007066AA" w:rsidP="00675970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675970" w:rsidRPr="00435821">
        <w:rPr>
          <w:rFonts w:cs="Arial"/>
          <w:szCs w:val="20"/>
        </w:rPr>
        <w:t xml:space="preserve">Partner upoważnia </w:t>
      </w:r>
      <w:r w:rsidR="00ED642A" w:rsidRPr="00435821">
        <w:rPr>
          <w:rFonts w:cs="Arial"/>
          <w:szCs w:val="20"/>
        </w:rPr>
        <w:t>Beneficjenta</w:t>
      </w:r>
      <w:r w:rsidR="00675970" w:rsidRPr="00435821">
        <w:rPr>
          <w:rFonts w:cs="Arial"/>
          <w:szCs w:val="20"/>
        </w:rPr>
        <w:t xml:space="preserve"> do reprezentowania go wobec </w:t>
      </w:r>
      <w:r w:rsidR="00ED642A" w:rsidRPr="00435821">
        <w:rPr>
          <w:rFonts w:cs="Arial"/>
          <w:szCs w:val="20"/>
        </w:rPr>
        <w:t xml:space="preserve">Operatora Programu, </w:t>
      </w:r>
      <w:r w:rsidR="00675970" w:rsidRPr="00435821">
        <w:rPr>
          <w:rFonts w:cs="Arial"/>
          <w:szCs w:val="20"/>
        </w:rPr>
        <w:t>Krajowe</w:t>
      </w:r>
      <w:r w:rsidR="006B0CD5" w:rsidRPr="00435821">
        <w:rPr>
          <w:rFonts w:cs="Arial"/>
          <w:szCs w:val="20"/>
        </w:rPr>
        <w:t>go</w:t>
      </w:r>
      <w:r w:rsidR="00675970" w:rsidRPr="00435821">
        <w:rPr>
          <w:rFonts w:cs="Arial"/>
          <w:szCs w:val="20"/>
        </w:rPr>
        <w:t xml:space="preserve"> </w:t>
      </w:r>
      <w:r w:rsidR="006B0CD5" w:rsidRPr="00435821">
        <w:rPr>
          <w:rFonts w:cs="Arial"/>
          <w:szCs w:val="20"/>
        </w:rPr>
        <w:t>Punktu</w:t>
      </w:r>
      <w:r w:rsidR="00675970" w:rsidRPr="00435821">
        <w:rPr>
          <w:rFonts w:cs="Arial"/>
          <w:szCs w:val="20"/>
        </w:rPr>
        <w:t xml:space="preserve"> Ko</w:t>
      </w:r>
      <w:r w:rsidR="006B0CD5" w:rsidRPr="00435821">
        <w:rPr>
          <w:rFonts w:cs="Arial"/>
          <w:szCs w:val="20"/>
        </w:rPr>
        <w:t>ntaktowego</w:t>
      </w:r>
      <w:r w:rsidR="00675970" w:rsidRPr="00435821">
        <w:rPr>
          <w:rFonts w:cs="Arial"/>
          <w:szCs w:val="20"/>
        </w:rPr>
        <w:t xml:space="preserve"> oraz osób trzecich</w:t>
      </w:r>
      <w:r w:rsidR="00DA1E92" w:rsidRPr="00435821">
        <w:rPr>
          <w:rFonts w:cs="Arial"/>
          <w:szCs w:val="20"/>
        </w:rPr>
        <w:t>.</w:t>
      </w:r>
      <w:r w:rsidR="00675970" w:rsidRPr="00435821">
        <w:rPr>
          <w:rFonts w:cs="Arial"/>
          <w:szCs w:val="20"/>
        </w:rPr>
        <w:t xml:space="preserve"> Zakres upoważnienia został określony w</w:t>
      </w:r>
      <w:r w:rsidR="00DA1E92" w:rsidRPr="00435821">
        <w:rPr>
          <w:rFonts w:cs="Arial"/>
          <w:szCs w:val="20"/>
        </w:rPr>
        <w:t> </w:t>
      </w:r>
      <w:r w:rsidR="00675970" w:rsidRPr="00435821">
        <w:rPr>
          <w:rFonts w:cs="Arial"/>
          <w:szCs w:val="20"/>
        </w:rPr>
        <w:t xml:space="preserve">Pełnomocnictwie dla </w:t>
      </w:r>
      <w:r w:rsidR="002816A6" w:rsidRPr="00435821">
        <w:rPr>
          <w:rFonts w:cs="Arial"/>
          <w:szCs w:val="20"/>
        </w:rPr>
        <w:t>Beneficjenta</w:t>
      </w:r>
      <w:r w:rsidR="00675970" w:rsidRPr="00435821">
        <w:rPr>
          <w:rFonts w:cs="Arial"/>
          <w:szCs w:val="20"/>
        </w:rPr>
        <w:t xml:space="preserve"> do reprezentowania Partnera, </w:t>
      </w:r>
    </w:p>
    <w:p w:rsidR="00FC4E15" w:rsidRPr="00435821" w:rsidRDefault="00FC4E15" w:rsidP="00ED5056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eastAsia="Arial Unicode MS" w:cs="Arial"/>
          <w:iCs/>
          <w:szCs w:val="20"/>
          <w:lang w:eastAsia="zh-CN"/>
        </w:rPr>
      </w:pPr>
      <w:r w:rsidRPr="00435821">
        <w:t>Strony zobowiązują się nie wnosić wzajemnych roszczeń dotyczących zwrotu kosztów innych niż wynikających z zakresu obowiązków określonych w niniejszej Umowie i w dokumentacji Projekt</w:t>
      </w:r>
      <w:r w:rsidRPr="00435821">
        <w:rPr>
          <w:rFonts w:eastAsia="Arial Unicode MS" w:cs="Arial"/>
          <w:iCs/>
          <w:szCs w:val="20"/>
          <w:lang w:eastAsia="zh-CN"/>
        </w:rPr>
        <w:t>u</w:t>
      </w:r>
      <w:r w:rsidRPr="00435821">
        <w:t xml:space="preserve"> przedłożonej Operatorowi Programu</w:t>
      </w:r>
    </w:p>
    <w:p w:rsidR="00DE1E18" w:rsidRPr="00435821" w:rsidRDefault="00DE1E18" w:rsidP="00ED5056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eastAsia="Arial Unicode MS" w:cs="Arial"/>
          <w:iCs/>
          <w:szCs w:val="20"/>
          <w:lang w:eastAsia="zh-CN"/>
        </w:rPr>
      </w:pPr>
      <w:r w:rsidRPr="00435821">
        <w:rPr>
          <w:rFonts w:cs="Arial"/>
          <w:szCs w:val="20"/>
        </w:rPr>
        <w:t xml:space="preserve">Partner oświadcza, że zapoznał się z treścią </w:t>
      </w:r>
      <w:r w:rsidR="004C5011" w:rsidRPr="00435821">
        <w:rPr>
          <w:rFonts w:cs="Arial"/>
          <w:szCs w:val="20"/>
        </w:rPr>
        <w:t>dokumentów, o których mowa w preambule</w:t>
      </w:r>
      <w:r w:rsidRPr="00435821">
        <w:rPr>
          <w:rFonts w:cs="Arial"/>
          <w:szCs w:val="20"/>
        </w:rPr>
        <w:t xml:space="preserve">. </w:t>
      </w:r>
    </w:p>
    <w:p w:rsidR="00DE1E18" w:rsidRPr="00435821" w:rsidRDefault="00DE1E18" w:rsidP="00DE1E18">
      <w:pPr>
        <w:autoSpaceDE w:val="0"/>
        <w:autoSpaceDN w:val="0"/>
        <w:adjustRightInd w:val="0"/>
        <w:jc w:val="both"/>
        <w:rPr>
          <w:rFonts w:eastAsia="Arial Unicode MS" w:cs="Arial"/>
          <w:iCs/>
          <w:szCs w:val="20"/>
          <w:lang w:eastAsia="zh-CN"/>
        </w:rPr>
      </w:pPr>
    </w:p>
    <w:p w:rsidR="00ED642A" w:rsidRPr="00435821" w:rsidRDefault="00ED642A" w:rsidP="00ED642A">
      <w:pPr>
        <w:pStyle w:val="Nagwek1"/>
        <w:spacing w:before="0" w:after="0"/>
        <w:jc w:val="center"/>
        <w:rPr>
          <w:rFonts w:eastAsia="Arial Unicode MS"/>
          <w:sz w:val="20"/>
          <w:szCs w:val="20"/>
          <w:lang w:eastAsia="zh-CN"/>
        </w:rPr>
      </w:pPr>
      <w:bookmarkStart w:id="4" w:name="_Toc239127784"/>
      <w:r w:rsidRPr="00435821">
        <w:rPr>
          <w:bCs w:val="0"/>
          <w:sz w:val="20"/>
          <w:szCs w:val="20"/>
        </w:rPr>
        <w:t>§</w:t>
      </w:r>
      <w:r w:rsidR="00970F4B" w:rsidRPr="00435821">
        <w:rPr>
          <w:bCs w:val="0"/>
          <w:sz w:val="20"/>
          <w:szCs w:val="20"/>
        </w:rPr>
        <w:t xml:space="preserve"> </w:t>
      </w:r>
      <w:r w:rsidR="00416338" w:rsidRPr="00435821">
        <w:rPr>
          <w:rFonts w:eastAsia="Arial Unicode MS"/>
          <w:sz w:val="20"/>
          <w:szCs w:val="20"/>
          <w:lang w:eastAsia="zh-CN"/>
        </w:rPr>
        <w:t>5</w:t>
      </w:r>
      <w:r w:rsidR="00442782">
        <w:rPr>
          <w:rFonts w:eastAsia="Arial Unicode MS"/>
          <w:sz w:val="20"/>
          <w:szCs w:val="20"/>
          <w:lang w:eastAsia="zh-CN"/>
        </w:rPr>
        <w:t>.</w:t>
      </w:r>
      <w:r w:rsidRPr="00435821">
        <w:rPr>
          <w:rFonts w:eastAsia="Arial Unicode MS"/>
          <w:sz w:val="20"/>
          <w:szCs w:val="20"/>
          <w:lang w:eastAsia="zh-CN"/>
        </w:rPr>
        <w:br/>
        <w:t>Obowiązki Beneficjenta</w:t>
      </w:r>
    </w:p>
    <w:p w:rsidR="00ED642A" w:rsidRPr="00435821" w:rsidRDefault="00ED642A" w:rsidP="008D6987">
      <w:pPr>
        <w:autoSpaceDE w:val="0"/>
        <w:autoSpaceDN w:val="0"/>
        <w:adjustRightInd w:val="0"/>
        <w:spacing w:after="120"/>
        <w:jc w:val="both"/>
        <w:rPr>
          <w:rFonts w:eastAsia="Arial Unicode MS" w:cs="Arial"/>
          <w:szCs w:val="20"/>
          <w:lang w:eastAsia="zh-CN"/>
        </w:rPr>
      </w:pPr>
      <w:r w:rsidRPr="00435821">
        <w:rPr>
          <w:rFonts w:cs="Arial"/>
          <w:szCs w:val="20"/>
        </w:rPr>
        <w:t>Beneficjent jako instytucja wiodąca w Partnerstwie, odpowiedzialny jest za całościową koordynację, zarządzanie oraz wdrożenie Projektu</w:t>
      </w:r>
      <w:r w:rsidR="00620390" w:rsidRPr="00435821">
        <w:rPr>
          <w:rFonts w:cs="Arial"/>
          <w:szCs w:val="20"/>
        </w:rPr>
        <w:t>,</w:t>
      </w:r>
      <w:r w:rsidRPr="00435821">
        <w:rPr>
          <w:rFonts w:cs="Arial"/>
          <w:szCs w:val="20"/>
        </w:rPr>
        <w:t xml:space="preserve"> w szczególności:  </w:t>
      </w:r>
    </w:p>
    <w:p w:rsidR="00ED642A" w:rsidRPr="00435821" w:rsidRDefault="00ED642A" w:rsidP="00C36B3F">
      <w:pPr>
        <w:numPr>
          <w:ilvl w:val="0"/>
          <w:numId w:val="20"/>
        </w:numPr>
        <w:tabs>
          <w:tab w:val="clear" w:pos="1080"/>
          <w:tab w:val="num" w:pos="540"/>
        </w:tabs>
        <w:autoSpaceDE w:val="0"/>
        <w:autoSpaceDN w:val="0"/>
        <w:adjustRightInd w:val="0"/>
        <w:spacing w:after="120"/>
        <w:ind w:left="540"/>
        <w:jc w:val="both"/>
        <w:rPr>
          <w:rFonts w:eastAsia="Arial Unicode MS" w:cs="Arial"/>
          <w:szCs w:val="20"/>
          <w:lang w:eastAsia="zh-CN"/>
        </w:rPr>
      </w:pPr>
      <w:r w:rsidRPr="00435821">
        <w:rPr>
          <w:rFonts w:eastAsia="Arial Unicode MS" w:cs="Arial"/>
          <w:szCs w:val="20"/>
          <w:lang w:eastAsia="zh-CN"/>
        </w:rPr>
        <w:t>reprezentowanie Partner</w:t>
      </w:r>
      <w:r w:rsidR="006C4E30" w:rsidRPr="00435821">
        <w:rPr>
          <w:rFonts w:eastAsia="Arial Unicode MS" w:cs="Arial"/>
          <w:szCs w:val="20"/>
          <w:lang w:eastAsia="zh-CN"/>
        </w:rPr>
        <w:t>a</w:t>
      </w:r>
      <w:r w:rsidRPr="00435821">
        <w:rPr>
          <w:rFonts w:eastAsia="Arial Unicode MS" w:cs="Arial"/>
          <w:szCs w:val="20"/>
          <w:lang w:eastAsia="zh-CN"/>
        </w:rPr>
        <w:t xml:space="preserve"> przed Operatorem Programu, Krajowym Punktem Kontaktowym oraz przedstawicielami </w:t>
      </w:r>
      <w:r w:rsidR="006C4E30" w:rsidRPr="00435821">
        <w:rPr>
          <w:rFonts w:eastAsia="Arial Unicode MS" w:cs="Arial"/>
          <w:szCs w:val="20"/>
          <w:lang w:eastAsia="zh-CN"/>
        </w:rPr>
        <w:t>darczyńców</w:t>
      </w:r>
      <w:r w:rsidR="00225624" w:rsidRPr="00435821">
        <w:rPr>
          <w:rFonts w:eastAsia="Arial Unicode MS" w:cs="Arial"/>
          <w:szCs w:val="20"/>
          <w:lang w:eastAsia="zh-CN"/>
        </w:rPr>
        <w:t xml:space="preserve">, </w:t>
      </w:r>
      <w:r w:rsidRPr="00435821">
        <w:rPr>
          <w:rFonts w:eastAsia="Arial Unicode MS" w:cs="Arial"/>
          <w:szCs w:val="20"/>
          <w:lang w:eastAsia="zh-CN"/>
        </w:rPr>
        <w:t>jak również podmiotami uprawnionymi do kontroli</w:t>
      </w:r>
      <w:r w:rsidR="00D662BB" w:rsidRPr="00435821">
        <w:rPr>
          <w:rFonts w:eastAsia="Arial Unicode MS" w:cs="Arial"/>
          <w:szCs w:val="20"/>
          <w:lang w:eastAsia="zh-CN"/>
        </w:rPr>
        <w:t>, ewaluacji</w:t>
      </w:r>
      <w:r w:rsidRPr="00435821">
        <w:rPr>
          <w:rFonts w:eastAsia="Arial Unicode MS" w:cs="Arial"/>
          <w:szCs w:val="20"/>
          <w:lang w:eastAsia="zh-CN"/>
        </w:rPr>
        <w:t xml:space="preserve"> i</w:t>
      </w:r>
      <w:r w:rsidR="00163F2A">
        <w:rPr>
          <w:rFonts w:eastAsia="Arial Unicode MS" w:cs="Arial"/>
          <w:szCs w:val="20"/>
          <w:lang w:eastAsia="zh-CN"/>
        </w:rPr>
        <w:t> </w:t>
      </w:r>
      <w:r w:rsidRPr="00435821">
        <w:rPr>
          <w:rFonts w:eastAsia="Arial Unicode MS" w:cs="Arial"/>
          <w:szCs w:val="20"/>
          <w:lang w:eastAsia="zh-CN"/>
        </w:rPr>
        <w:t>audytu Projektu;</w:t>
      </w:r>
    </w:p>
    <w:p w:rsidR="00ED642A" w:rsidRPr="00435821" w:rsidRDefault="00ED642A" w:rsidP="00C36B3F">
      <w:pPr>
        <w:numPr>
          <w:ilvl w:val="0"/>
          <w:numId w:val="20"/>
        </w:numPr>
        <w:tabs>
          <w:tab w:val="clear" w:pos="1080"/>
          <w:tab w:val="num" w:pos="540"/>
        </w:tabs>
        <w:autoSpaceDE w:val="0"/>
        <w:autoSpaceDN w:val="0"/>
        <w:adjustRightInd w:val="0"/>
        <w:spacing w:after="120"/>
        <w:ind w:left="540"/>
        <w:jc w:val="both"/>
        <w:rPr>
          <w:rFonts w:eastAsia="Arial Unicode MS" w:cs="Arial"/>
          <w:szCs w:val="20"/>
          <w:lang w:eastAsia="zh-CN"/>
        </w:rPr>
      </w:pPr>
      <w:r w:rsidRPr="00435821">
        <w:rPr>
          <w:rFonts w:eastAsia="Arial Unicode MS" w:cs="Arial"/>
          <w:szCs w:val="20"/>
          <w:lang w:eastAsia="zh-CN"/>
        </w:rPr>
        <w:t xml:space="preserve">gromadzenie od Partnera wszystkich informacji i dokumentów niezbędnych do przygotowania </w:t>
      </w:r>
      <w:r w:rsidR="006C4E30" w:rsidRPr="00435821">
        <w:rPr>
          <w:rFonts w:eastAsia="Arial Unicode MS" w:cs="Arial"/>
          <w:szCs w:val="20"/>
          <w:lang w:eastAsia="zh-CN"/>
        </w:rPr>
        <w:t>wniosku</w:t>
      </w:r>
      <w:r w:rsidRPr="00435821">
        <w:rPr>
          <w:rFonts w:eastAsia="Arial Unicode MS" w:cs="Arial"/>
          <w:szCs w:val="20"/>
          <w:lang w:eastAsia="zh-CN"/>
        </w:rPr>
        <w:t>;</w:t>
      </w:r>
    </w:p>
    <w:p w:rsidR="00ED642A" w:rsidRPr="00435821" w:rsidRDefault="00ED642A" w:rsidP="00C36B3F">
      <w:pPr>
        <w:numPr>
          <w:ilvl w:val="0"/>
          <w:numId w:val="20"/>
        </w:numPr>
        <w:tabs>
          <w:tab w:val="clear" w:pos="1080"/>
          <w:tab w:val="num" w:pos="540"/>
        </w:tabs>
        <w:autoSpaceDE w:val="0"/>
        <w:autoSpaceDN w:val="0"/>
        <w:adjustRightInd w:val="0"/>
        <w:spacing w:after="120"/>
        <w:ind w:left="540"/>
        <w:jc w:val="both"/>
        <w:rPr>
          <w:rFonts w:eastAsia="Arial Unicode MS" w:cs="Arial"/>
          <w:szCs w:val="20"/>
          <w:lang w:eastAsia="zh-CN"/>
        </w:rPr>
      </w:pPr>
      <w:r w:rsidRPr="00435821">
        <w:rPr>
          <w:rFonts w:eastAsia="Arial Unicode MS" w:cs="Arial"/>
          <w:szCs w:val="20"/>
          <w:lang w:eastAsia="zh-CN"/>
        </w:rPr>
        <w:t xml:space="preserve">przygotowanie i złożenie do </w:t>
      </w:r>
      <w:r w:rsidR="006C4E30" w:rsidRPr="00435821">
        <w:rPr>
          <w:rFonts w:eastAsia="Arial Unicode MS" w:cs="Arial"/>
          <w:szCs w:val="20"/>
          <w:lang w:eastAsia="zh-CN"/>
        </w:rPr>
        <w:t>Operatora Programu</w:t>
      </w:r>
      <w:r w:rsidRPr="00435821">
        <w:rPr>
          <w:rFonts w:eastAsia="Arial Unicode MS" w:cs="Arial"/>
          <w:szCs w:val="20"/>
          <w:lang w:eastAsia="zh-CN"/>
        </w:rPr>
        <w:t xml:space="preserve"> </w:t>
      </w:r>
      <w:r w:rsidR="006C4E30" w:rsidRPr="00435821">
        <w:rPr>
          <w:rFonts w:eastAsia="Arial Unicode MS" w:cs="Arial"/>
          <w:szCs w:val="20"/>
          <w:lang w:eastAsia="zh-CN"/>
        </w:rPr>
        <w:t>wniosku</w:t>
      </w:r>
      <w:r w:rsidRPr="00435821">
        <w:rPr>
          <w:rFonts w:eastAsia="Arial Unicode MS" w:cs="Arial"/>
          <w:szCs w:val="20"/>
          <w:lang w:eastAsia="zh-CN"/>
        </w:rPr>
        <w:t>;</w:t>
      </w:r>
    </w:p>
    <w:p w:rsidR="00ED642A" w:rsidRPr="00435821" w:rsidRDefault="00ED642A" w:rsidP="00C36B3F">
      <w:pPr>
        <w:numPr>
          <w:ilvl w:val="0"/>
          <w:numId w:val="20"/>
        </w:numPr>
        <w:tabs>
          <w:tab w:val="clear" w:pos="1080"/>
          <w:tab w:val="num" w:pos="540"/>
        </w:tabs>
        <w:autoSpaceDE w:val="0"/>
        <w:autoSpaceDN w:val="0"/>
        <w:adjustRightInd w:val="0"/>
        <w:spacing w:after="120"/>
        <w:ind w:left="540"/>
        <w:jc w:val="both"/>
        <w:rPr>
          <w:rFonts w:eastAsia="Arial Unicode MS" w:cs="Arial"/>
          <w:szCs w:val="20"/>
          <w:lang w:eastAsia="zh-CN"/>
        </w:rPr>
      </w:pPr>
      <w:r w:rsidRPr="00435821">
        <w:rPr>
          <w:rFonts w:eastAsia="Arial Unicode MS" w:cs="Arial"/>
          <w:szCs w:val="20"/>
          <w:lang w:eastAsia="zh-CN"/>
        </w:rPr>
        <w:t>koordynowanie, monitorowanie i nadzorowanie prawidłowości realizacji działań w ramach Projektu;</w:t>
      </w:r>
    </w:p>
    <w:p w:rsidR="00ED642A" w:rsidRPr="00435821" w:rsidRDefault="00116536" w:rsidP="00C36B3F">
      <w:pPr>
        <w:numPr>
          <w:ilvl w:val="0"/>
          <w:numId w:val="20"/>
        </w:numPr>
        <w:tabs>
          <w:tab w:val="clear" w:pos="1080"/>
          <w:tab w:val="num" w:pos="540"/>
        </w:tabs>
        <w:autoSpaceDE w:val="0"/>
        <w:autoSpaceDN w:val="0"/>
        <w:adjustRightInd w:val="0"/>
        <w:spacing w:after="120"/>
        <w:ind w:left="540"/>
        <w:jc w:val="both"/>
        <w:rPr>
          <w:rFonts w:eastAsia="Arial Unicode MS" w:cs="Arial"/>
          <w:szCs w:val="20"/>
          <w:lang w:eastAsia="zh-CN"/>
        </w:rPr>
      </w:pPr>
      <w:r w:rsidRPr="00435821">
        <w:rPr>
          <w:rFonts w:eastAsia="Arial Unicode MS" w:cs="Arial"/>
          <w:szCs w:val="20"/>
          <w:lang w:eastAsia="zh-CN"/>
        </w:rPr>
        <w:t xml:space="preserve">podejmowanie środków naprawczych w przypadku opóźnień i nieprawidłowości w realizacji Projektu, a także </w:t>
      </w:r>
      <w:r w:rsidR="00ED642A" w:rsidRPr="00435821">
        <w:rPr>
          <w:rFonts w:eastAsia="Arial Unicode MS" w:cs="Arial"/>
          <w:szCs w:val="20"/>
          <w:lang w:eastAsia="zh-CN"/>
        </w:rPr>
        <w:t xml:space="preserve">gromadzenie i przekazywanie informacji o nieprawidłowościach do </w:t>
      </w:r>
      <w:r w:rsidRPr="00435821">
        <w:rPr>
          <w:rFonts w:eastAsia="Arial Unicode MS" w:cs="Arial"/>
          <w:szCs w:val="20"/>
          <w:lang w:eastAsia="zh-CN"/>
        </w:rPr>
        <w:t>Operatora Programu</w:t>
      </w:r>
      <w:r w:rsidR="00ED642A" w:rsidRPr="00435821">
        <w:rPr>
          <w:rFonts w:eastAsia="Arial Unicode MS" w:cs="Arial"/>
          <w:szCs w:val="20"/>
          <w:lang w:eastAsia="zh-CN"/>
        </w:rPr>
        <w:t>;</w:t>
      </w:r>
    </w:p>
    <w:p w:rsidR="00ED642A" w:rsidRPr="00435821" w:rsidRDefault="00ED642A" w:rsidP="00C36B3F">
      <w:pPr>
        <w:numPr>
          <w:ilvl w:val="0"/>
          <w:numId w:val="20"/>
        </w:numPr>
        <w:tabs>
          <w:tab w:val="clear" w:pos="1080"/>
          <w:tab w:val="num" w:pos="540"/>
        </w:tabs>
        <w:autoSpaceDE w:val="0"/>
        <w:autoSpaceDN w:val="0"/>
        <w:adjustRightInd w:val="0"/>
        <w:spacing w:after="120"/>
        <w:ind w:left="540"/>
        <w:jc w:val="both"/>
        <w:rPr>
          <w:rFonts w:eastAsia="Arial Unicode MS" w:cs="Arial"/>
          <w:szCs w:val="20"/>
          <w:lang w:eastAsia="zh-CN"/>
        </w:rPr>
      </w:pPr>
      <w:r w:rsidRPr="00435821">
        <w:rPr>
          <w:rFonts w:cs="Arial"/>
          <w:szCs w:val="20"/>
        </w:rPr>
        <w:t>koordynowanie i monitorowanie właściwej promocji Projektu</w:t>
      </w:r>
      <w:r w:rsidR="00D56F6B">
        <w:rPr>
          <w:rFonts w:cs="Arial"/>
          <w:szCs w:val="20"/>
        </w:rPr>
        <w:t xml:space="preserve"> </w:t>
      </w:r>
      <w:r w:rsidR="006B72FD" w:rsidRPr="00435821">
        <w:rPr>
          <w:rFonts w:cs="Arial"/>
          <w:szCs w:val="20"/>
        </w:rPr>
        <w:t xml:space="preserve">zgodnie </w:t>
      </w:r>
      <w:r w:rsidR="00D56F6B">
        <w:rPr>
          <w:rFonts w:cs="Arial"/>
          <w:szCs w:val="20"/>
        </w:rPr>
        <w:t xml:space="preserve">z </w:t>
      </w:r>
      <w:r w:rsidR="006B72FD" w:rsidRPr="00435821">
        <w:rPr>
          <w:rFonts w:cs="Arial"/>
          <w:szCs w:val="20"/>
        </w:rPr>
        <w:t xml:space="preserve">odpowiednimi </w:t>
      </w:r>
      <w:r w:rsidR="00412A02" w:rsidRPr="00435821">
        <w:rPr>
          <w:rFonts w:cs="Arial"/>
          <w:szCs w:val="20"/>
        </w:rPr>
        <w:t>wytycznymi Darczyń</w:t>
      </w:r>
      <w:r w:rsidR="006B72FD" w:rsidRPr="00435821">
        <w:rPr>
          <w:rFonts w:cs="Arial"/>
          <w:szCs w:val="20"/>
        </w:rPr>
        <w:t>ców</w:t>
      </w:r>
      <w:r w:rsidR="00E01B95" w:rsidRPr="00435821">
        <w:rPr>
          <w:rFonts w:cs="Arial"/>
          <w:szCs w:val="20"/>
        </w:rPr>
        <w:t xml:space="preserve"> </w:t>
      </w:r>
    </w:p>
    <w:p w:rsidR="00ED642A" w:rsidRPr="00435821" w:rsidRDefault="00ED642A" w:rsidP="00C36B3F">
      <w:pPr>
        <w:numPr>
          <w:ilvl w:val="0"/>
          <w:numId w:val="20"/>
        </w:numPr>
        <w:tabs>
          <w:tab w:val="clear" w:pos="1080"/>
          <w:tab w:val="num" w:pos="540"/>
        </w:tabs>
        <w:autoSpaceDE w:val="0"/>
        <w:autoSpaceDN w:val="0"/>
        <w:adjustRightInd w:val="0"/>
        <w:spacing w:after="120"/>
        <w:ind w:left="540"/>
        <w:jc w:val="both"/>
        <w:rPr>
          <w:rFonts w:eastAsia="Arial Unicode MS" w:cs="Arial"/>
          <w:szCs w:val="20"/>
          <w:lang w:eastAsia="zh-CN"/>
        </w:rPr>
      </w:pPr>
      <w:r w:rsidRPr="00435821">
        <w:rPr>
          <w:rFonts w:eastAsia="Arial Unicode MS" w:cs="Arial"/>
          <w:szCs w:val="20"/>
          <w:lang w:eastAsia="zh-CN"/>
        </w:rPr>
        <w:t>współprac</w:t>
      </w:r>
      <w:r w:rsidR="00116536" w:rsidRPr="00435821">
        <w:rPr>
          <w:rFonts w:eastAsia="Arial Unicode MS" w:cs="Arial"/>
          <w:szCs w:val="20"/>
          <w:lang w:eastAsia="zh-CN"/>
        </w:rPr>
        <w:t>ę</w:t>
      </w:r>
      <w:r w:rsidRPr="00435821">
        <w:rPr>
          <w:rFonts w:eastAsia="Arial Unicode MS" w:cs="Arial"/>
          <w:szCs w:val="20"/>
          <w:lang w:eastAsia="zh-CN"/>
        </w:rPr>
        <w:t xml:space="preserve"> z upoważnionymi instytucjami krajowymi oraz strony </w:t>
      </w:r>
      <w:r w:rsidR="00116536" w:rsidRPr="00435821">
        <w:rPr>
          <w:rFonts w:eastAsia="Arial Unicode MS" w:cs="Arial"/>
          <w:szCs w:val="20"/>
          <w:lang w:eastAsia="zh-CN"/>
        </w:rPr>
        <w:t>darczyńców</w:t>
      </w:r>
      <w:r w:rsidRPr="00435821">
        <w:rPr>
          <w:rFonts w:eastAsia="Arial Unicode MS" w:cs="Arial"/>
          <w:szCs w:val="20"/>
          <w:lang w:eastAsia="zh-CN"/>
        </w:rPr>
        <w:t xml:space="preserve"> w zakresie </w:t>
      </w:r>
      <w:r w:rsidR="00D26D0F" w:rsidRPr="00435821">
        <w:rPr>
          <w:rFonts w:eastAsia="Arial Unicode MS" w:cs="Arial"/>
          <w:szCs w:val="20"/>
          <w:lang w:eastAsia="zh-CN"/>
        </w:rPr>
        <w:t>audytu</w:t>
      </w:r>
      <w:r w:rsidR="00BF58DA" w:rsidRPr="00435821">
        <w:rPr>
          <w:rFonts w:eastAsia="Arial Unicode MS" w:cs="Arial"/>
          <w:szCs w:val="20"/>
          <w:lang w:eastAsia="zh-CN"/>
        </w:rPr>
        <w:t>, ewaluacji</w:t>
      </w:r>
      <w:r w:rsidR="00D26D0F" w:rsidRPr="00435821">
        <w:rPr>
          <w:rFonts w:eastAsia="Arial Unicode MS" w:cs="Arial"/>
          <w:szCs w:val="20"/>
          <w:lang w:eastAsia="zh-CN"/>
        </w:rPr>
        <w:t xml:space="preserve"> i </w:t>
      </w:r>
      <w:r w:rsidRPr="00435821">
        <w:rPr>
          <w:rFonts w:eastAsia="Arial Unicode MS" w:cs="Arial"/>
          <w:szCs w:val="20"/>
          <w:lang w:eastAsia="zh-CN"/>
        </w:rPr>
        <w:t xml:space="preserve">kontroli prawidłowej realizacji Projektu; </w:t>
      </w:r>
    </w:p>
    <w:p w:rsidR="00ED642A" w:rsidRPr="00435821" w:rsidRDefault="00ED642A" w:rsidP="00C36B3F">
      <w:pPr>
        <w:numPr>
          <w:ilvl w:val="0"/>
          <w:numId w:val="20"/>
        </w:numPr>
        <w:tabs>
          <w:tab w:val="clear" w:pos="1080"/>
          <w:tab w:val="num" w:pos="540"/>
        </w:tabs>
        <w:autoSpaceDE w:val="0"/>
        <w:autoSpaceDN w:val="0"/>
        <w:adjustRightInd w:val="0"/>
        <w:spacing w:after="120"/>
        <w:ind w:left="540"/>
        <w:jc w:val="both"/>
        <w:rPr>
          <w:rFonts w:eastAsia="Arial Unicode MS" w:cs="Arial"/>
          <w:szCs w:val="20"/>
          <w:lang w:eastAsia="zh-CN"/>
        </w:rPr>
      </w:pPr>
      <w:r w:rsidRPr="00435821">
        <w:rPr>
          <w:rFonts w:eastAsia="Arial Unicode MS" w:cs="Arial"/>
          <w:szCs w:val="20"/>
          <w:lang w:eastAsia="zh-CN"/>
        </w:rPr>
        <w:t xml:space="preserve">wskazanie odrębnego rachunku bankowego Projektu w wybranym przez siebie banku, który będzie jedynym rachunkiem służącym do rozliczeń pomiędzy </w:t>
      </w:r>
      <w:r w:rsidR="00116536" w:rsidRPr="00435821">
        <w:rPr>
          <w:rFonts w:eastAsia="Arial Unicode MS" w:cs="Arial"/>
          <w:szCs w:val="20"/>
          <w:lang w:eastAsia="zh-CN"/>
        </w:rPr>
        <w:t>Operatorem Programu</w:t>
      </w:r>
      <w:r w:rsidRPr="00435821">
        <w:rPr>
          <w:rFonts w:eastAsia="Arial Unicode MS" w:cs="Arial"/>
          <w:szCs w:val="20"/>
          <w:lang w:eastAsia="zh-CN"/>
        </w:rPr>
        <w:t xml:space="preserve"> a</w:t>
      </w:r>
      <w:r w:rsidR="00116536" w:rsidRPr="00435821">
        <w:rPr>
          <w:rFonts w:eastAsia="Arial Unicode MS" w:cs="Arial"/>
          <w:szCs w:val="20"/>
          <w:lang w:eastAsia="zh-CN"/>
        </w:rPr>
        <w:t> Beneficjentem</w:t>
      </w:r>
      <w:r w:rsidRPr="00435821">
        <w:rPr>
          <w:rFonts w:eastAsia="Arial Unicode MS" w:cs="Arial"/>
          <w:szCs w:val="20"/>
          <w:lang w:eastAsia="zh-CN"/>
        </w:rPr>
        <w:t>;</w:t>
      </w:r>
    </w:p>
    <w:p w:rsidR="00CA4699" w:rsidRPr="00435821" w:rsidRDefault="004D7016" w:rsidP="00C36B3F">
      <w:pPr>
        <w:numPr>
          <w:ilvl w:val="0"/>
          <w:numId w:val="20"/>
        </w:numPr>
        <w:tabs>
          <w:tab w:val="clear" w:pos="1080"/>
          <w:tab w:val="num" w:pos="540"/>
        </w:tabs>
        <w:autoSpaceDE w:val="0"/>
        <w:autoSpaceDN w:val="0"/>
        <w:adjustRightInd w:val="0"/>
        <w:spacing w:after="120"/>
        <w:ind w:left="540"/>
        <w:jc w:val="both"/>
        <w:rPr>
          <w:rFonts w:eastAsia="Arial Unicode MS" w:cs="Arial"/>
          <w:szCs w:val="20"/>
          <w:lang w:eastAsia="zh-CN"/>
        </w:rPr>
      </w:pPr>
      <w:r w:rsidRPr="00435821">
        <w:rPr>
          <w:rFonts w:eastAsia="Arial Unicode MS" w:cs="Arial"/>
          <w:szCs w:val="20"/>
        </w:rPr>
        <w:t xml:space="preserve">prowadzenie ewidencji zdarzeń księgowych w sposób umożliwiający jednoznaczną identyfikację kosztów ponoszonych na realizację </w:t>
      </w:r>
      <w:r w:rsidR="00A31C42">
        <w:rPr>
          <w:rFonts w:eastAsia="Arial Unicode MS" w:cs="Arial"/>
          <w:szCs w:val="20"/>
        </w:rPr>
        <w:t>P</w:t>
      </w:r>
      <w:r w:rsidRPr="00435821">
        <w:rPr>
          <w:rFonts w:eastAsia="Arial Unicode MS" w:cs="Arial"/>
          <w:szCs w:val="20"/>
        </w:rPr>
        <w:t>rojektu</w:t>
      </w:r>
      <w:r w:rsidR="00B8266F">
        <w:rPr>
          <w:rFonts w:eastAsia="Arial Unicode MS" w:cs="Arial"/>
          <w:szCs w:val="20"/>
        </w:rPr>
        <w:t xml:space="preserve"> </w:t>
      </w:r>
      <w:r w:rsidRPr="00435821">
        <w:rPr>
          <w:rFonts w:eastAsia="Arial Unicode MS" w:cs="Arial"/>
          <w:szCs w:val="20"/>
        </w:rPr>
        <w:t xml:space="preserve">oraz powiązanie płatności z dokonywanymi wydatkami z </w:t>
      </w:r>
      <w:r w:rsidR="00A31C42">
        <w:rPr>
          <w:rFonts w:eastAsia="Arial Unicode MS" w:cs="Arial"/>
          <w:szCs w:val="20"/>
        </w:rPr>
        <w:t>P</w:t>
      </w:r>
      <w:r w:rsidRPr="00435821">
        <w:rPr>
          <w:rFonts w:eastAsia="Arial Unicode MS" w:cs="Arial"/>
          <w:szCs w:val="20"/>
        </w:rPr>
        <w:t>rojektu, a także identyfikacj</w:t>
      </w:r>
      <w:r w:rsidR="006B72FD" w:rsidRPr="00435821">
        <w:rPr>
          <w:rFonts w:eastAsia="Arial Unicode MS" w:cs="Arial"/>
          <w:szCs w:val="20"/>
        </w:rPr>
        <w:t>ę</w:t>
      </w:r>
      <w:r w:rsidRPr="00435821">
        <w:rPr>
          <w:rFonts w:eastAsia="Arial Unicode MS" w:cs="Arial"/>
          <w:szCs w:val="20"/>
        </w:rPr>
        <w:t xml:space="preserve"> dowodów, na podstawie, których dokonano płatności</w:t>
      </w:r>
      <w:r w:rsidR="00CA4699" w:rsidRPr="00435821">
        <w:rPr>
          <w:rFonts w:eastAsia="Arial Unicode MS" w:cs="Arial"/>
          <w:szCs w:val="20"/>
          <w:lang w:eastAsia="zh-CN"/>
        </w:rPr>
        <w:t>;</w:t>
      </w:r>
    </w:p>
    <w:p w:rsidR="00ED642A" w:rsidRPr="00435821" w:rsidRDefault="00ED642A" w:rsidP="00C36B3F">
      <w:pPr>
        <w:numPr>
          <w:ilvl w:val="0"/>
          <w:numId w:val="20"/>
        </w:numPr>
        <w:tabs>
          <w:tab w:val="clear" w:pos="1080"/>
          <w:tab w:val="num" w:pos="540"/>
        </w:tabs>
        <w:autoSpaceDE w:val="0"/>
        <w:autoSpaceDN w:val="0"/>
        <w:adjustRightInd w:val="0"/>
        <w:spacing w:after="120"/>
        <w:ind w:left="540"/>
        <w:jc w:val="both"/>
        <w:rPr>
          <w:rFonts w:eastAsia="Arial Unicode MS" w:cs="Arial"/>
          <w:szCs w:val="20"/>
          <w:lang w:eastAsia="zh-CN"/>
        </w:rPr>
      </w:pPr>
      <w:r w:rsidRPr="00435821">
        <w:rPr>
          <w:rFonts w:eastAsia="Arial Unicode MS" w:cs="Arial"/>
          <w:szCs w:val="20"/>
          <w:lang w:eastAsia="zh-CN"/>
        </w:rPr>
        <w:t>bieżące zarządzanie środkami finansowymi zgromadzonymi na rachunku bankowym Projektu;</w:t>
      </w:r>
    </w:p>
    <w:p w:rsidR="00ED642A" w:rsidRPr="00435821" w:rsidRDefault="00ED642A" w:rsidP="00C36B3F">
      <w:pPr>
        <w:numPr>
          <w:ilvl w:val="0"/>
          <w:numId w:val="20"/>
        </w:numPr>
        <w:tabs>
          <w:tab w:val="clear" w:pos="1080"/>
          <w:tab w:val="num" w:pos="540"/>
        </w:tabs>
        <w:autoSpaceDE w:val="0"/>
        <w:autoSpaceDN w:val="0"/>
        <w:adjustRightInd w:val="0"/>
        <w:spacing w:after="120"/>
        <w:ind w:left="540"/>
        <w:jc w:val="both"/>
        <w:rPr>
          <w:rFonts w:eastAsia="Arial Unicode MS" w:cs="Arial"/>
          <w:szCs w:val="20"/>
          <w:lang w:eastAsia="zh-CN"/>
        </w:rPr>
      </w:pPr>
      <w:r w:rsidRPr="00435821">
        <w:rPr>
          <w:rFonts w:eastAsia="Arial Unicode MS" w:cs="Arial"/>
          <w:szCs w:val="20"/>
          <w:lang w:eastAsia="zh-CN"/>
        </w:rPr>
        <w:t>monitorowanie wydatków dokonywanych w ramach Projektu zgodnie z założonym budżetem Projektu;</w:t>
      </w:r>
    </w:p>
    <w:p w:rsidR="00ED642A" w:rsidRPr="00435821" w:rsidRDefault="00ED642A" w:rsidP="00C36B3F">
      <w:pPr>
        <w:numPr>
          <w:ilvl w:val="0"/>
          <w:numId w:val="20"/>
        </w:numPr>
        <w:tabs>
          <w:tab w:val="clear" w:pos="1080"/>
          <w:tab w:val="num" w:pos="540"/>
        </w:tabs>
        <w:autoSpaceDE w:val="0"/>
        <w:autoSpaceDN w:val="0"/>
        <w:adjustRightInd w:val="0"/>
        <w:spacing w:after="120"/>
        <w:ind w:left="540"/>
        <w:jc w:val="both"/>
        <w:rPr>
          <w:rFonts w:eastAsia="Arial Unicode MS" w:cs="Arial"/>
          <w:szCs w:val="20"/>
          <w:lang w:eastAsia="zh-CN"/>
        </w:rPr>
      </w:pPr>
      <w:r w:rsidRPr="00435821">
        <w:rPr>
          <w:rFonts w:eastAsia="Arial Unicode MS" w:cs="Arial"/>
          <w:szCs w:val="20"/>
          <w:lang w:eastAsia="zh-CN"/>
        </w:rPr>
        <w:t xml:space="preserve">opracowywanie i terminowe przedkładanie do </w:t>
      </w:r>
      <w:r w:rsidR="0028659D" w:rsidRPr="00435821">
        <w:rPr>
          <w:rFonts w:eastAsia="Arial Unicode MS" w:cs="Arial"/>
          <w:szCs w:val="20"/>
          <w:lang w:eastAsia="zh-CN"/>
        </w:rPr>
        <w:t>Operatora Programu</w:t>
      </w:r>
      <w:r w:rsidRPr="00435821">
        <w:rPr>
          <w:rFonts w:eastAsia="Arial Unicode MS" w:cs="Arial"/>
          <w:szCs w:val="20"/>
          <w:lang w:eastAsia="zh-CN"/>
        </w:rPr>
        <w:t xml:space="preserve"> </w:t>
      </w:r>
      <w:r w:rsidR="00A31C42">
        <w:rPr>
          <w:rFonts w:eastAsia="Arial Unicode MS" w:cs="Arial"/>
          <w:szCs w:val="20"/>
          <w:lang w:eastAsia="zh-CN"/>
        </w:rPr>
        <w:t>wniosków o płatność</w:t>
      </w:r>
      <w:r w:rsidR="00D56F6B">
        <w:rPr>
          <w:rFonts w:eastAsia="Arial Unicode MS" w:cs="Arial"/>
          <w:szCs w:val="20"/>
          <w:lang w:eastAsia="zh-CN"/>
        </w:rPr>
        <w:t xml:space="preserve"> </w:t>
      </w:r>
      <w:r w:rsidRPr="00435821">
        <w:rPr>
          <w:rFonts w:eastAsia="Arial Unicode MS" w:cs="Arial"/>
          <w:szCs w:val="20"/>
          <w:lang w:eastAsia="zh-CN"/>
        </w:rPr>
        <w:t>na obowiązujących wzorach oraz w oparciu o informacje i dokumenty dostarczone przez Partnera;</w:t>
      </w:r>
    </w:p>
    <w:p w:rsidR="00ED642A" w:rsidRPr="00435821" w:rsidRDefault="00ED642A" w:rsidP="00C36B3F">
      <w:pPr>
        <w:numPr>
          <w:ilvl w:val="0"/>
          <w:numId w:val="20"/>
        </w:numPr>
        <w:tabs>
          <w:tab w:val="clear" w:pos="1080"/>
          <w:tab w:val="num" w:pos="540"/>
        </w:tabs>
        <w:autoSpaceDE w:val="0"/>
        <w:autoSpaceDN w:val="0"/>
        <w:adjustRightInd w:val="0"/>
        <w:spacing w:after="120"/>
        <w:ind w:left="540"/>
        <w:jc w:val="both"/>
        <w:rPr>
          <w:rFonts w:eastAsia="Arial Unicode MS" w:cs="Arial"/>
          <w:szCs w:val="20"/>
          <w:lang w:eastAsia="zh-CN"/>
        </w:rPr>
      </w:pPr>
      <w:r w:rsidRPr="00435821">
        <w:rPr>
          <w:rFonts w:cs="Arial"/>
          <w:szCs w:val="20"/>
        </w:rPr>
        <w:t xml:space="preserve">konsultowanie z </w:t>
      </w:r>
      <w:r w:rsidR="00381088" w:rsidRPr="00435821">
        <w:rPr>
          <w:rFonts w:cs="Arial"/>
          <w:szCs w:val="20"/>
        </w:rPr>
        <w:t>Operatorem Programu</w:t>
      </w:r>
      <w:r w:rsidRPr="00435821">
        <w:rPr>
          <w:rFonts w:cs="Arial"/>
          <w:szCs w:val="20"/>
        </w:rPr>
        <w:t xml:space="preserve"> wszelkich problematycznych kwestii związanych z</w:t>
      </w:r>
      <w:r w:rsidR="00381088" w:rsidRPr="00435821">
        <w:rPr>
          <w:rFonts w:cs="Arial"/>
          <w:szCs w:val="20"/>
        </w:rPr>
        <w:t> </w:t>
      </w:r>
      <w:r w:rsidRPr="00435821">
        <w:rPr>
          <w:rFonts w:cs="Arial"/>
          <w:szCs w:val="20"/>
        </w:rPr>
        <w:t>realizacją harmonogramu finansowego Projektu, w tym konieczności przesunięć środków w</w:t>
      </w:r>
      <w:r w:rsidR="00381088" w:rsidRPr="00435821">
        <w:rPr>
          <w:rFonts w:cs="Arial"/>
          <w:szCs w:val="20"/>
        </w:rPr>
        <w:t> </w:t>
      </w:r>
      <w:r w:rsidRPr="00435821">
        <w:rPr>
          <w:rFonts w:cs="Arial"/>
          <w:szCs w:val="20"/>
        </w:rPr>
        <w:t xml:space="preserve">budżecie Projektu. </w:t>
      </w:r>
    </w:p>
    <w:p w:rsidR="00ED642A" w:rsidRPr="00435821" w:rsidRDefault="00ED642A" w:rsidP="00ED642A">
      <w:pPr>
        <w:rPr>
          <w:rFonts w:eastAsia="Arial Unicode MS" w:cs="Arial"/>
          <w:szCs w:val="20"/>
          <w:lang w:eastAsia="zh-CN"/>
        </w:rPr>
      </w:pPr>
      <w:bookmarkStart w:id="5" w:name="_Ref197754212"/>
      <w:bookmarkStart w:id="6" w:name="_Toc239127786"/>
    </w:p>
    <w:p w:rsidR="00ED642A" w:rsidRPr="00435821" w:rsidRDefault="00ED642A" w:rsidP="00ED642A">
      <w:pPr>
        <w:pStyle w:val="Nagwek1"/>
        <w:spacing w:before="0" w:after="0"/>
        <w:jc w:val="center"/>
        <w:rPr>
          <w:rFonts w:eastAsia="Arial Unicode MS"/>
          <w:sz w:val="20"/>
          <w:szCs w:val="20"/>
          <w:lang w:eastAsia="zh-CN"/>
        </w:rPr>
      </w:pPr>
      <w:r w:rsidRPr="00435821">
        <w:rPr>
          <w:bCs w:val="0"/>
          <w:sz w:val="20"/>
          <w:szCs w:val="20"/>
        </w:rPr>
        <w:t>§</w:t>
      </w:r>
      <w:r w:rsidR="00970F4B" w:rsidRPr="00435821">
        <w:rPr>
          <w:bCs w:val="0"/>
          <w:sz w:val="20"/>
          <w:szCs w:val="20"/>
        </w:rPr>
        <w:t xml:space="preserve"> </w:t>
      </w:r>
      <w:r w:rsidR="00416338" w:rsidRPr="00435821">
        <w:rPr>
          <w:rFonts w:eastAsia="Arial Unicode MS"/>
          <w:sz w:val="20"/>
          <w:szCs w:val="20"/>
          <w:lang w:eastAsia="zh-CN"/>
        </w:rPr>
        <w:t>6</w:t>
      </w:r>
      <w:r w:rsidR="00442782">
        <w:rPr>
          <w:rFonts w:eastAsia="Arial Unicode MS"/>
          <w:sz w:val="20"/>
          <w:szCs w:val="20"/>
          <w:lang w:eastAsia="zh-CN"/>
        </w:rPr>
        <w:t>.</w:t>
      </w:r>
      <w:r w:rsidRPr="00435821">
        <w:rPr>
          <w:rFonts w:eastAsia="Arial Unicode MS"/>
          <w:sz w:val="20"/>
          <w:szCs w:val="20"/>
          <w:lang w:eastAsia="zh-CN"/>
        </w:rPr>
        <w:br/>
      </w:r>
      <w:bookmarkEnd w:id="5"/>
      <w:r w:rsidRPr="00435821">
        <w:rPr>
          <w:rFonts w:eastAsia="Arial Unicode MS"/>
          <w:sz w:val="20"/>
          <w:szCs w:val="20"/>
          <w:lang w:eastAsia="zh-CN"/>
        </w:rPr>
        <w:t xml:space="preserve">Obowiązki Partnera </w:t>
      </w:r>
      <w:bookmarkEnd w:id="6"/>
    </w:p>
    <w:p w:rsidR="00ED642A" w:rsidRPr="00435821" w:rsidRDefault="00620390" w:rsidP="008A50F9">
      <w:pPr>
        <w:pStyle w:val="Tekstpodstawowy"/>
        <w:shd w:val="clear" w:color="auto" w:fill="auto"/>
        <w:spacing w:after="120"/>
        <w:rPr>
          <w:rFonts w:ascii="Arial" w:hAnsi="Arial" w:cs="Arial"/>
          <w:noProof w:val="0"/>
          <w:color w:val="auto"/>
        </w:rPr>
      </w:pPr>
      <w:r w:rsidRPr="00435821">
        <w:rPr>
          <w:rFonts w:ascii="Arial" w:hAnsi="Arial" w:cs="Arial"/>
          <w:noProof w:val="0"/>
          <w:color w:val="auto"/>
        </w:rPr>
        <w:t xml:space="preserve">1. </w:t>
      </w:r>
      <w:r w:rsidR="00ED642A" w:rsidRPr="00435821">
        <w:rPr>
          <w:rFonts w:ascii="Arial" w:hAnsi="Arial" w:cs="Arial"/>
          <w:noProof w:val="0"/>
          <w:color w:val="auto"/>
        </w:rPr>
        <w:t>Partner zobowiązuje się do:</w:t>
      </w:r>
    </w:p>
    <w:p w:rsidR="00ED642A" w:rsidRPr="00435821" w:rsidRDefault="007F6D77" w:rsidP="008A50F9">
      <w:pPr>
        <w:numPr>
          <w:ilvl w:val="0"/>
          <w:numId w:val="21"/>
        </w:numPr>
        <w:spacing w:after="120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1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-133985</wp:posOffset>
                </wp:positionV>
                <wp:extent cx="342900" cy="342900"/>
                <wp:effectExtent l="444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ED64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left:0;text-align:left;margin-left:-31.5pt;margin-top:-10.55pt;width:27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iPuQIAAME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" filled="f" fillcolor="#e7f6ff" stroked="f">
                <v:textbox>
                  <w:txbxContent>
                    <w:p w:rsidR="007066AA" w:rsidRPr="002113C9" w:rsidRDefault="007066AA" w:rsidP="00ED642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ED642A" w:rsidRPr="00435821">
        <w:rPr>
          <w:rFonts w:cs="Arial"/>
          <w:szCs w:val="20"/>
        </w:rPr>
        <w:t xml:space="preserve">dostarczenia </w:t>
      </w:r>
      <w:r w:rsidR="00970F4B" w:rsidRPr="00435821">
        <w:rPr>
          <w:rFonts w:cs="Arial"/>
          <w:szCs w:val="20"/>
        </w:rPr>
        <w:t>Beneficjentowi</w:t>
      </w:r>
      <w:r w:rsidR="00ED642A" w:rsidRPr="00435821">
        <w:rPr>
          <w:rFonts w:cs="Arial"/>
          <w:szCs w:val="20"/>
        </w:rPr>
        <w:t xml:space="preserve"> wszystkich informacji niezbędnych do przygotowania i</w:t>
      </w:r>
      <w:r w:rsidR="00163F2A">
        <w:rPr>
          <w:rFonts w:cs="Arial"/>
          <w:szCs w:val="20"/>
        </w:rPr>
        <w:t> </w:t>
      </w:r>
      <w:r w:rsidR="00ED642A" w:rsidRPr="00435821">
        <w:rPr>
          <w:rFonts w:cs="Arial"/>
          <w:szCs w:val="20"/>
        </w:rPr>
        <w:t xml:space="preserve">realizacji </w:t>
      </w:r>
      <w:r w:rsidR="00970F4B" w:rsidRPr="00435821">
        <w:rPr>
          <w:rFonts w:cs="Arial"/>
          <w:szCs w:val="20"/>
        </w:rPr>
        <w:t>wniosku</w:t>
      </w:r>
      <w:r w:rsidR="00A31C42">
        <w:rPr>
          <w:rFonts w:cs="Arial"/>
          <w:szCs w:val="20"/>
        </w:rPr>
        <w:t xml:space="preserve"> aplikacyjnego</w:t>
      </w:r>
      <w:r w:rsidR="00ED642A" w:rsidRPr="00435821">
        <w:rPr>
          <w:rFonts w:cs="Arial"/>
          <w:szCs w:val="20"/>
        </w:rPr>
        <w:t>;</w:t>
      </w:r>
    </w:p>
    <w:p w:rsidR="00463397" w:rsidRPr="00435821" w:rsidRDefault="00463397" w:rsidP="008A50F9">
      <w:pPr>
        <w:numPr>
          <w:ilvl w:val="0"/>
          <w:numId w:val="21"/>
        </w:numPr>
        <w:spacing w:after="120"/>
        <w:jc w:val="both"/>
        <w:rPr>
          <w:rFonts w:cs="Arial"/>
          <w:szCs w:val="20"/>
        </w:rPr>
      </w:pPr>
      <w:r w:rsidRPr="00435821">
        <w:rPr>
          <w:rFonts w:eastAsia="Arial Unicode MS" w:cs="Arial"/>
          <w:szCs w:val="20"/>
          <w:lang w:eastAsia="zh-CN"/>
        </w:rPr>
        <w:t xml:space="preserve">wniesienia odpowiedniego udziału / wkładu w realizację Projektu </w:t>
      </w:r>
      <w:r w:rsidRPr="00435821">
        <w:rPr>
          <w:rFonts w:eastAsia="Arial Unicode MS" w:cs="Arial"/>
          <w:i/>
          <w:szCs w:val="20"/>
          <w:lang w:eastAsia="zh-CN"/>
        </w:rPr>
        <w:t>(np. wniesienia zasobów ludzkich, organizacyjnych, technicznych lub finansowych w proporcji odpowiadającej realizowanym zadaniom);</w:t>
      </w:r>
      <w:r w:rsidRPr="00435821">
        <w:rPr>
          <w:rFonts w:cs="Arial"/>
          <w:szCs w:val="20"/>
        </w:rPr>
        <w:t xml:space="preserve"> </w:t>
      </w:r>
    </w:p>
    <w:p w:rsidR="00ED642A" w:rsidRPr="00435821" w:rsidRDefault="00B8266F" w:rsidP="008A50F9">
      <w:pPr>
        <w:numPr>
          <w:ilvl w:val="0"/>
          <w:numId w:val="21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poddania realizacji P</w:t>
      </w:r>
      <w:r w:rsidR="00463397" w:rsidRPr="00435821">
        <w:rPr>
          <w:rFonts w:cs="Arial"/>
          <w:szCs w:val="20"/>
        </w:rPr>
        <w:t>rojektu audytowi</w:t>
      </w:r>
      <w:r w:rsidR="00610191" w:rsidRPr="00435821">
        <w:rPr>
          <w:rFonts w:cs="Arial"/>
          <w:szCs w:val="20"/>
        </w:rPr>
        <w:t>, ewaluacji</w:t>
      </w:r>
      <w:r w:rsidR="00463397" w:rsidRPr="00435821">
        <w:rPr>
          <w:rFonts w:cs="Arial"/>
          <w:szCs w:val="20"/>
        </w:rPr>
        <w:t xml:space="preserve"> oraz kontroli ze strony </w:t>
      </w:r>
      <w:r w:rsidR="005E206F" w:rsidRPr="00435821">
        <w:rPr>
          <w:rFonts w:cs="Arial"/>
          <w:szCs w:val="20"/>
        </w:rPr>
        <w:t>Operator</w:t>
      </w:r>
      <w:r w:rsidR="00463397" w:rsidRPr="00435821">
        <w:rPr>
          <w:rFonts w:cs="Arial"/>
          <w:szCs w:val="20"/>
        </w:rPr>
        <w:t>a</w:t>
      </w:r>
      <w:r w:rsidR="005E206F" w:rsidRPr="00435821">
        <w:rPr>
          <w:rFonts w:cs="Arial"/>
          <w:szCs w:val="20"/>
        </w:rPr>
        <w:t xml:space="preserve"> Programu</w:t>
      </w:r>
      <w:r w:rsidR="00ED642A" w:rsidRPr="00435821">
        <w:rPr>
          <w:rFonts w:cs="Arial"/>
          <w:szCs w:val="20"/>
        </w:rPr>
        <w:t xml:space="preserve"> oraz upoważniony</w:t>
      </w:r>
      <w:r w:rsidR="00463397" w:rsidRPr="00435821">
        <w:rPr>
          <w:rFonts w:cs="Arial"/>
          <w:szCs w:val="20"/>
        </w:rPr>
        <w:t>ch</w:t>
      </w:r>
      <w:r w:rsidR="00ED642A" w:rsidRPr="00435821">
        <w:rPr>
          <w:rFonts w:cs="Arial"/>
          <w:szCs w:val="20"/>
        </w:rPr>
        <w:t xml:space="preserve"> instytucji krajowy</w:t>
      </w:r>
      <w:r w:rsidR="00463397" w:rsidRPr="00435821">
        <w:rPr>
          <w:rFonts w:cs="Arial"/>
          <w:szCs w:val="20"/>
        </w:rPr>
        <w:t>ch</w:t>
      </w:r>
      <w:r w:rsidR="00ED642A" w:rsidRPr="00435821">
        <w:rPr>
          <w:rFonts w:cs="Arial"/>
          <w:szCs w:val="20"/>
        </w:rPr>
        <w:t xml:space="preserve"> i strony</w:t>
      </w:r>
      <w:r w:rsidR="00463397" w:rsidRPr="00435821">
        <w:rPr>
          <w:rFonts w:cs="Arial"/>
          <w:szCs w:val="20"/>
        </w:rPr>
        <w:t xml:space="preserve"> państw</w:t>
      </w:r>
      <w:r w:rsidR="00A31C42">
        <w:rPr>
          <w:rFonts w:cs="Arial"/>
          <w:szCs w:val="20"/>
        </w:rPr>
        <w:t>a</w:t>
      </w:r>
      <w:r w:rsidR="00463397" w:rsidRPr="00435821">
        <w:rPr>
          <w:rFonts w:cs="Arial"/>
          <w:szCs w:val="20"/>
        </w:rPr>
        <w:t xml:space="preserve"> - </w:t>
      </w:r>
      <w:r w:rsidR="00ED642A" w:rsidRPr="00435821">
        <w:rPr>
          <w:rFonts w:cs="Arial"/>
          <w:szCs w:val="20"/>
        </w:rPr>
        <w:t xml:space="preserve"> </w:t>
      </w:r>
      <w:r w:rsidR="005E206F" w:rsidRPr="00435821">
        <w:rPr>
          <w:rFonts w:cs="Arial"/>
          <w:szCs w:val="20"/>
        </w:rPr>
        <w:t>darczyńc</w:t>
      </w:r>
      <w:r w:rsidR="00A31C42">
        <w:rPr>
          <w:rFonts w:cs="Arial"/>
          <w:szCs w:val="20"/>
        </w:rPr>
        <w:t>y</w:t>
      </w:r>
      <w:r w:rsidR="00ED642A" w:rsidRPr="00435821">
        <w:rPr>
          <w:rFonts w:cs="Arial"/>
          <w:szCs w:val="20"/>
        </w:rPr>
        <w:t xml:space="preserve"> oraz udostępnienia wszelkich wymaganych dokumentów w tym zakresie;</w:t>
      </w:r>
    </w:p>
    <w:p w:rsidR="00934EBC" w:rsidRPr="00435821" w:rsidRDefault="00ED642A" w:rsidP="008A50F9">
      <w:pPr>
        <w:numPr>
          <w:ilvl w:val="0"/>
          <w:numId w:val="21"/>
        </w:numPr>
        <w:spacing w:after="120"/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 xml:space="preserve">respektowania i przestrzegania wszelkich zaleceń i terminów określonych przez upoważnione instytucje </w:t>
      </w:r>
      <w:r w:rsidR="00620390" w:rsidRPr="00435821">
        <w:rPr>
          <w:rFonts w:cs="Arial"/>
          <w:szCs w:val="20"/>
        </w:rPr>
        <w:t xml:space="preserve">w zakresie realizacji Projektu, w tym </w:t>
      </w:r>
      <w:r w:rsidRPr="00435821">
        <w:rPr>
          <w:rFonts w:cs="Arial"/>
          <w:szCs w:val="20"/>
        </w:rPr>
        <w:t>w celu naprawy i usunięcia ewentualnych uchybień lub nieprawidłowości;</w:t>
      </w:r>
    </w:p>
    <w:p w:rsidR="00ED642A" w:rsidRPr="00435821" w:rsidRDefault="00ED642A" w:rsidP="008A50F9">
      <w:pPr>
        <w:numPr>
          <w:ilvl w:val="0"/>
          <w:numId w:val="21"/>
        </w:numPr>
        <w:spacing w:after="120"/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>właściwej promocji Projektu</w:t>
      </w:r>
      <w:r w:rsidR="00D56F6B">
        <w:rPr>
          <w:rFonts w:cs="Arial"/>
          <w:szCs w:val="20"/>
        </w:rPr>
        <w:t xml:space="preserve"> </w:t>
      </w:r>
      <w:r w:rsidR="006B72FD" w:rsidRPr="00435821">
        <w:rPr>
          <w:rFonts w:cs="Arial"/>
          <w:szCs w:val="20"/>
        </w:rPr>
        <w:t xml:space="preserve">zgodnie z odpowiednimi wytycznymi Darczyńców </w:t>
      </w:r>
      <w:r w:rsidR="00E01B95" w:rsidRPr="00435821">
        <w:rPr>
          <w:rFonts w:cs="Arial"/>
          <w:szCs w:val="20"/>
        </w:rPr>
        <w:t xml:space="preserve"> </w:t>
      </w:r>
      <w:r w:rsidRPr="00435821">
        <w:rPr>
          <w:rFonts w:cs="Arial"/>
          <w:szCs w:val="20"/>
        </w:rPr>
        <w:t xml:space="preserve">w tym do umieszczenia logo </w:t>
      </w:r>
      <w:r w:rsidR="005E206F" w:rsidRPr="00435821">
        <w:rPr>
          <w:rFonts w:cs="Arial"/>
          <w:szCs w:val="20"/>
        </w:rPr>
        <w:t xml:space="preserve">Norweskiego Mechanizmu </w:t>
      </w:r>
      <w:r w:rsidR="00DE1E18" w:rsidRPr="00435821">
        <w:rPr>
          <w:rFonts w:cs="Arial"/>
          <w:szCs w:val="20"/>
        </w:rPr>
        <w:t xml:space="preserve">Finansowego </w:t>
      </w:r>
      <w:r w:rsidR="006B72FD" w:rsidRPr="00435821">
        <w:rPr>
          <w:rFonts w:cs="Arial"/>
          <w:szCs w:val="20"/>
        </w:rPr>
        <w:t xml:space="preserve">2009-2014 </w:t>
      </w:r>
      <w:r w:rsidR="00DE1E18" w:rsidRPr="00435821">
        <w:rPr>
          <w:rFonts w:cs="Arial"/>
          <w:szCs w:val="20"/>
        </w:rPr>
        <w:t xml:space="preserve"> w </w:t>
      </w:r>
      <w:r w:rsidRPr="00435821">
        <w:rPr>
          <w:rFonts w:cs="Arial"/>
          <w:szCs w:val="20"/>
        </w:rPr>
        <w:t>materiałach promocyjnych, informacyjnych oraz innych dokumentach wytwarzanych w</w:t>
      </w:r>
      <w:r w:rsidR="00DE1E18" w:rsidRPr="00435821">
        <w:rPr>
          <w:rFonts w:cs="Arial"/>
          <w:szCs w:val="20"/>
        </w:rPr>
        <w:t> </w:t>
      </w:r>
      <w:r w:rsidRPr="00435821">
        <w:rPr>
          <w:rFonts w:cs="Arial"/>
          <w:szCs w:val="20"/>
        </w:rPr>
        <w:t xml:space="preserve">ramach Projektu; </w:t>
      </w:r>
    </w:p>
    <w:p w:rsidR="00C75DEB" w:rsidRPr="00435821" w:rsidRDefault="00C75DEB" w:rsidP="008A50F9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eastAsia="Arial Unicode MS" w:cs="Arial"/>
          <w:szCs w:val="20"/>
          <w:lang w:eastAsia="zh-CN"/>
        </w:rPr>
      </w:pPr>
      <w:r w:rsidRPr="00435821">
        <w:rPr>
          <w:rFonts w:eastAsia="Arial Unicode MS" w:cs="Arial"/>
          <w:szCs w:val="20"/>
        </w:rPr>
        <w:t>prowadzeni</w:t>
      </w:r>
      <w:r w:rsidR="006B72FD" w:rsidRPr="00435821">
        <w:rPr>
          <w:rFonts w:eastAsia="Arial Unicode MS" w:cs="Arial"/>
          <w:szCs w:val="20"/>
        </w:rPr>
        <w:t>a</w:t>
      </w:r>
      <w:r w:rsidRPr="00435821">
        <w:rPr>
          <w:rFonts w:eastAsia="Arial Unicode MS" w:cs="Arial"/>
          <w:szCs w:val="20"/>
        </w:rPr>
        <w:t xml:space="preserve"> ewidencji zdarzeń księgowych w sposób umożliwiający jednoznaczną identyfikację kosztów ponoszonych na realizację </w:t>
      </w:r>
      <w:r w:rsidR="00D662BB" w:rsidRPr="00435821">
        <w:rPr>
          <w:rFonts w:eastAsia="Arial Unicode MS" w:cs="Arial"/>
          <w:szCs w:val="20"/>
        </w:rPr>
        <w:t>P</w:t>
      </w:r>
      <w:r w:rsidRPr="00435821">
        <w:rPr>
          <w:rFonts w:eastAsia="Arial Unicode MS" w:cs="Arial"/>
          <w:szCs w:val="20"/>
        </w:rPr>
        <w:t>rojektu</w:t>
      </w:r>
      <w:r w:rsidR="00D56F6B">
        <w:rPr>
          <w:rFonts w:eastAsia="Arial Unicode MS" w:cs="Arial"/>
          <w:szCs w:val="20"/>
        </w:rPr>
        <w:t xml:space="preserve"> </w:t>
      </w:r>
      <w:r w:rsidRPr="00435821">
        <w:rPr>
          <w:rFonts w:eastAsia="Arial Unicode MS" w:cs="Arial"/>
          <w:szCs w:val="20"/>
        </w:rPr>
        <w:t>oraz powiązanie płatno</w:t>
      </w:r>
      <w:r w:rsidR="00B8266F">
        <w:rPr>
          <w:rFonts w:eastAsia="Arial Unicode MS" w:cs="Arial"/>
          <w:szCs w:val="20"/>
        </w:rPr>
        <w:t>ści z dokonywanymi wydatkami z P</w:t>
      </w:r>
      <w:r w:rsidRPr="00435821">
        <w:rPr>
          <w:rFonts w:eastAsia="Arial Unicode MS" w:cs="Arial"/>
          <w:szCs w:val="20"/>
        </w:rPr>
        <w:t xml:space="preserve">rojektu, a także identyfikacje dowodów, na podstawie, których dokonano płatności;  </w:t>
      </w:r>
    </w:p>
    <w:p w:rsidR="00ED642A" w:rsidRPr="00435821" w:rsidRDefault="00ED642A" w:rsidP="008A50F9">
      <w:pPr>
        <w:numPr>
          <w:ilvl w:val="0"/>
          <w:numId w:val="21"/>
        </w:numPr>
        <w:spacing w:after="120"/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>współprac</w:t>
      </w:r>
      <w:r w:rsidR="006B72FD" w:rsidRPr="00435821">
        <w:rPr>
          <w:rFonts w:cs="Arial"/>
          <w:szCs w:val="20"/>
        </w:rPr>
        <w:t>y</w:t>
      </w:r>
      <w:r w:rsidRPr="00435821">
        <w:rPr>
          <w:rFonts w:cs="Arial"/>
          <w:szCs w:val="20"/>
        </w:rPr>
        <w:t xml:space="preserve"> z </w:t>
      </w:r>
      <w:r w:rsidR="00067301" w:rsidRPr="00435821">
        <w:rPr>
          <w:rFonts w:cs="Arial"/>
          <w:szCs w:val="20"/>
        </w:rPr>
        <w:t>Beneficjentem</w:t>
      </w:r>
      <w:r w:rsidRPr="00435821">
        <w:rPr>
          <w:rFonts w:cs="Arial"/>
          <w:szCs w:val="20"/>
        </w:rPr>
        <w:t xml:space="preserve"> w przygotowaniu</w:t>
      </w:r>
      <w:r w:rsidR="00416338" w:rsidRPr="00435821">
        <w:rPr>
          <w:rFonts w:cs="Arial"/>
          <w:i/>
          <w:szCs w:val="20"/>
        </w:rPr>
        <w:t xml:space="preserve"> </w:t>
      </w:r>
      <w:r w:rsidR="003F3360">
        <w:rPr>
          <w:rFonts w:cs="Arial"/>
          <w:szCs w:val="20"/>
        </w:rPr>
        <w:t>wniosków o płatność</w:t>
      </w:r>
      <w:r w:rsidR="00D662BB" w:rsidRPr="00435821" w:rsidDel="00D662BB">
        <w:rPr>
          <w:rFonts w:cs="Arial"/>
          <w:szCs w:val="20"/>
        </w:rPr>
        <w:t xml:space="preserve"> </w:t>
      </w:r>
      <w:r w:rsidRPr="00435821">
        <w:rPr>
          <w:rFonts w:cs="Arial"/>
          <w:szCs w:val="20"/>
        </w:rPr>
        <w:t xml:space="preserve">oraz dostarczenie wszystkich niezbędnych dokumentów </w:t>
      </w:r>
      <w:r w:rsidR="00E618AD" w:rsidRPr="00435821">
        <w:rPr>
          <w:rFonts w:cs="Arial"/>
          <w:szCs w:val="20"/>
        </w:rPr>
        <w:t xml:space="preserve">dotyczących </w:t>
      </w:r>
      <w:r w:rsidRPr="00435821">
        <w:rPr>
          <w:rFonts w:cs="Arial"/>
          <w:szCs w:val="20"/>
        </w:rPr>
        <w:t>realizowanych przez niego działań w</w:t>
      </w:r>
      <w:r w:rsidR="00067301" w:rsidRPr="00435821">
        <w:rPr>
          <w:rFonts w:cs="Arial"/>
          <w:szCs w:val="20"/>
        </w:rPr>
        <w:t> </w:t>
      </w:r>
      <w:r w:rsidRPr="00435821">
        <w:rPr>
          <w:rFonts w:cs="Arial"/>
          <w:szCs w:val="20"/>
        </w:rPr>
        <w:t xml:space="preserve">terminach i formie umożliwiającej przygotowanie i terminowe złożenie </w:t>
      </w:r>
      <w:r w:rsidR="003F3360">
        <w:rPr>
          <w:rFonts w:cs="Arial"/>
          <w:szCs w:val="20"/>
        </w:rPr>
        <w:t>wniosków o płatność</w:t>
      </w:r>
      <w:r w:rsidR="00D56F6B" w:rsidRPr="00435821" w:rsidDel="00D662BB">
        <w:rPr>
          <w:rFonts w:cs="Arial"/>
          <w:szCs w:val="20"/>
        </w:rPr>
        <w:t xml:space="preserve"> </w:t>
      </w:r>
      <w:r w:rsidRPr="00435821">
        <w:rPr>
          <w:rFonts w:cs="Arial"/>
          <w:szCs w:val="20"/>
        </w:rPr>
        <w:t xml:space="preserve">przez </w:t>
      </w:r>
      <w:r w:rsidR="00067301" w:rsidRPr="00435821">
        <w:rPr>
          <w:rFonts w:cs="Arial"/>
          <w:szCs w:val="20"/>
        </w:rPr>
        <w:t>Beneficjenta</w:t>
      </w:r>
      <w:r w:rsidRPr="00435821">
        <w:rPr>
          <w:rFonts w:cs="Arial"/>
          <w:szCs w:val="20"/>
        </w:rPr>
        <w:t>;</w:t>
      </w:r>
    </w:p>
    <w:p w:rsidR="00ED642A" w:rsidRPr="00435821" w:rsidRDefault="00ED642A" w:rsidP="008A50F9">
      <w:pPr>
        <w:numPr>
          <w:ilvl w:val="0"/>
          <w:numId w:val="21"/>
        </w:numPr>
        <w:spacing w:after="120"/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>zwrot</w:t>
      </w:r>
      <w:r w:rsidR="006B72FD" w:rsidRPr="00435821">
        <w:rPr>
          <w:rFonts w:cs="Arial"/>
          <w:szCs w:val="20"/>
        </w:rPr>
        <w:t>u</w:t>
      </w:r>
      <w:r w:rsidRPr="00435821">
        <w:rPr>
          <w:rFonts w:cs="Arial"/>
          <w:szCs w:val="20"/>
        </w:rPr>
        <w:t xml:space="preserve"> wszelkich kwot otrzymanych w nadmiernej wysokości lub kwot uznanych za nienależnie wypłacone w zakresie realizowanej przez Partnera części Projekt</w:t>
      </w:r>
      <w:r w:rsidR="00067301" w:rsidRPr="00435821">
        <w:rPr>
          <w:rFonts w:cs="Arial"/>
          <w:szCs w:val="20"/>
        </w:rPr>
        <w:t>;</w:t>
      </w:r>
    </w:p>
    <w:p w:rsidR="00ED642A" w:rsidRPr="00435821" w:rsidRDefault="00ED642A" w:rsidP="008A50F9">
      <w:pPr>
        <w:numPr>
          <w:ilvl w:val="0"/>
          <w:numId w:val="21"/>
        </w:numPr>
        <w:spacing w:after="120"/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 xml:space="preserve">w przypadku zgłoszenia uwag do </w:t>
      </w:r>
      <w:r w:rsidR="003F3360">
        <w:rPr>
          <w:rFonts w:cs="Arial"/>
          <w:szCs w:val="20"/>
        </w:rPr>
        <w:t>wniosków o płatność</w:t>
      </w:r>
      <w:r w:rsidR="00D56F6B" w:rsidRPr="00435821" w:rsidDel="00D662BB">
        <w:rPr>
          <w:rFonts w:cs="Arial"/>
          <w:szCs w:val="20"/>
        </w:rPr>
        <w:t xml:space="preserve"> </w:t>
      </w:r>
      <w:r w:rsidRPr="00435821">
        <w:rPr>
          <w:rFonts w:cs="Arial"/>
          <w:szCs w:val="20"/>
        </w:rPr>
        <w:t xml:space="preserve">przez </w:t>
      </w:r>
      <w:r w:rsidR="00067301" w:rsidRPr="00435821">
        <w:rPr>
          <w:rFonts w:cs="Arial"/>
          <w:szCs w:val="20"/>
        </w:rPr>
        <w:t>Operatora Programu</w:t>
      </w:r>
      <w:r w:rsidRPr="00435821">
        <w:rPr>
          <w:rFonts w:cs="Arial"/>
          <w:szCs w:val="20"/>
        </w:rPr>
        <w:t xml:space="preserve"> niezwłoczne</w:t>
      </w:r>
      <w:r w:rsidR="006B72FD" w:rsidRPr="00435821">
        <w:rPr>
          <w:rFonts w:cs="Arial"/>
          <w:szCs w:val="20"/>
        </w:rPr>
        <w:t>go</w:t>
      </w:r>
      <w:r w:rsidRPr="00435821">
        <w:rPr>
          <w:rFonts w:cs="Arial"/>
          <w:szCs w:val="20"/>
        </w:rPr>
        <w:t xml:space="preserve"> dostarczeni</w:t>
      </w:r>
      <w:r w:rsidR="006B72FD" w:rsidRPr="00435821">
        <w:rPr>
          <w:rFonts w:cs="Arial"/>
          <w:szCs w:val="20"/>
        </w:rPr>
        <w:t>a</w:t>
      </w:r>
      <w:r w:rsidRPr="00435821">
        <w:rPr>
          <w:rFonts w:cs="Arial"/>
          <w:szCs w:val="20"/>
        </w:rPr>
        <w:t xml:space="preserve"> wymaganych wyjaśnień i/lub dokumentów dotyczących realizowanych przez Partnera działań.</w:t>
      </w:r>
    </w:p>
    <w:p w:rsidR="00ED642A" w:rsidRPr="00435821" w:rsidRDefault="00ED642A" w:rsidP="008A50F9">
      <w:pPr>
        <w:numPr>
          <w:ilvl w:val="0"/>
          <w:numId w:val="21"/>
        </w:numPr>
        <w:spacing w:after="120"/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>zapewni</w:t>
      </w:r>
      <w:r w:rsidR="006B72FD" w:rsidRPr="00435821">
        <w:rPr>
          <w:rFonts w:cs="Arial"/>
          <w:szCs w:val="20"/>
        </w:rPr>
        <w:t>enia</w:t>
      </w:r>
      <w:r w:rsidRPr="00435821">
        <w:rPr>
          <w:rFonts w:cs="Arial"/>
          <w:szCs w:val="20"/>
        </w:rPr>
        <w:t xml:space="preserve"> osiągnięcie zakładanych wskaźników wynikających z realizowanej przez niego części Projektu.</w:t>
      </w:r>
    </w:p>
    <w:p w:rsidR="00620390" w:rsidRPr="00435821" w:rsidRDefault="00620390" w:rsidP="00620390">
      <w:pPr>
        <w:spacing w:after="120"/>
        <w:jc w:val="both"/>
        <w:rPr>
          <w:rFonts w:cs="Arial"/>
          <w:szCs w:val="20"/>
        </w:rPr>
      </w:pPr>
    </w:p>
    <w:p w:rsidR="00675970" w:rsidRPr="00435821" w:rsidRDefault="00ED642A" w:rsidP="00675970">
      <w:pPr>
        <w:pStyle w:val="Nagwek1"/>
        <w:spacing w:before="0" w:after="0"/>
        <w:jc w:val="center"/>
        <w:rPr>
          <w:rFonts w:eastAsia="Arial Unicode MS"/>
          <w:sz w:val="20"/>
          <w:szCs w:val="20"/>
          <w:lang w:eastAsia="zh-CN"/>
        </w:rPr>
      </w:pPr>
      <w:r w:rsidRPr="00435821">
        <w:rPr>
          <w:bCs w:val="0"/>
          <w:sz w:val="20"/>
          <w:szCs w:val="20"/>
        </w:rPr>
        <w:t>§</w:t>
      </w:r>
      <w:r w:rsidR="00BF40E6" w:rsidRPr="00435821">
        <w:rPr>
          <w:bCs w:val="0"/>
          <w:sz w:val="20"/>
          <w:szCs w:val="20"/>
        </w:rPr>
        <w:t xml:space="preserve"> </w:t>
      </w:r>
      <w:r w:rsidR="00416338" w:rsidRPr="00435821">
        <w:rPr>
          <w:rFonts w:eastAsia="Arial Unicode MS"/>
          <w:sz w:val="20"/>
          <w:szCs w:val="20"/>
          <w:lang w:eastAsia="zh-CN"/>
        </w:rPr>
        <w:t>7</w:t>
      </w:r>
      <w:r w:rsidR="00442782">
        <w:rPr>
          <w:rFonts w:eastAsia="Arial Unicode MS"/>
          <w:sz w:val="20"/>
          <w:szCs w:val="20"/>
          <w:lang w:eastAsia="zh-CN"/>
        </w:rPr>
        <w:t>.</w:t>
      </w:r>
      <w:r w:rsidR="00675970" w:rsidRPr="00435821">
        <w:rPr>
          <w:rFonts w:eastAsia="Arial Unicode MS"/>
          <w:sz w:val="20"/>
          <w:szCs w:val="20"/>
          <w:lang w:eastAsia="zh-CN"/>
        </w:rPr>
        <w:br/>
        <w:t>Podział działań w Partnerstwie</w:t>
      </w:r>
      <w:bookmarkEnd w:id="4"/>
    </w:p>
    <w:p w:rsidR="00675970" w:rsidRPr="00435821" w:rsidRDefault="00C73E48" w:rsidP="00C36B3F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eastAsia="Arial Unicode MS" w:cs="Arial"/>
          <w:iCs/>
          <w:szCs w:val="20"/>
          <w:lang w:eastAsia="zh-CN"/>
        </w:rPr>
      </w:pPr>
      <w:r w:rsidRPr="00435821">
        <w:rPr>
          <w:rFonts w:eastAsia="Arial Unicode MS" w:cs="Arial"/>
          <w:szCs w:val="20"/>
        </w:rPr>
        <w:t>Partner</w:t>
      </w:r>
      <w:r w:rsidR="00675970" w:rsidRPr="00435821">
        <w:rPr>
          <w:rFonts w:eastAsia="Arial Unicode MS" w:cs="Arial"/>
          <w:szCs w:val="20"/>
        </w:rPr>
        <w:t xml:space="preserve"> </w:t>
      </w:r>
      <w:r w:rsidR="00620390" w:rsidRPr="00435821">
        <w:rPr>
          <w:rFonts w:eastAsia="Arial Unicode MS" w:cs="Arial"/>
          <w:szCs w:val="20"/>
        </w:rPr>
        <w:t>jest</w:t>
      </w:r>
      <w:r w:rsidR="00675970" w:rsidRPr="00435821">
        <w:rPr>
          <w:rFonts w:eastAsia="Arial Unicode MS" w:cs="Arial"/>
          <w:szCs w:val="20"/>
        </w:rPr>
        <w:t xml:space="preserve"> odpowiedzialny za realizację działań opisanych w</w:t>
      </w:r>
      <w:r w:rsidRPr="00435821">
        <w:rPr>
          <w:rFonts w:eastAsia="Arial Unicode MS" w:cs="Arial"/>
          <w:szCs w:val="20"/>
        </w:rPr>
        <w:t xml:space="preserve">e wniosku </w:t>
      </w:r>
      <w:r w:rsidR="003F3360">
        <w:rPr>
          <w:rFonts w:eastAsia="Arial Unicode MS" w:cs="Arial"/>
          <w:szCs w:val="20"/>
        </w:rPr>
        <w:t>aplikacyjnym</w:t>
      </w:r>
      <w:r w:rsidR="00B3341C" w:rsidRPr="00435821">
        <w:rPr>
          <w:rFonts w:eastAsia="Arial Unicode MS" w:cs="Arial"/>
          <w:szCs w:val="20"/>
        </w:rPr>
        <w:t xml:space="preserve"> </w:t>
      </w:r>
      <w:r w:rsidR="00675970" w:rsidRPr="00435821">
        <w:rPr>
          <w:rFonts w:eastAsia="Arial Unicode MS" w:cs="Arial"/>
          <w:szCs w:val="20"/>
        </w:rPr>
        <w:t>na zasadach określonych niniejszą Umową.</w:t>
      </w:r>
    </w:p>
    <w:p w:rsidR="00675970" w:rsidRPr="00435821" w:rsidRDefault="00675970" w:rsidP="00C36B3F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eastAsia="Arial Unicode MS" w:cs="Arial"/>
          <w:iCs/>
          <w:szCs w:val="20"/>
          <w:lang w:eastAsia="zh-CN"/>
        </w:rPr>
      </w:pPr>
      <w:r w:rsidRPr="00435821">
        <w:rPr>
          <w:rFonts w:eastAsia="Arial Unicode MS" w:cs="Arial"/>
          <w:iCs/>
          <w:szCs w:val="20"/>
          <w:lang w:eastAsia="zh-CN"/>
        </w:rPr>
        <w:t xml:space="preserve">Strony Umowy ustalają następujący podział działań: </w:t>
      </w:r>
    </w:p>
    <w:p w:rsidR="00675970" w:rsidRPr="00435821" w:rsidRDefault="005F2FA3" w:rsidP="00C36B3F">
      <w:pPr>
        <w:numPr>
          <w:ilvl w:val="3"/>
          <w:numId w:val="13"/>
        </w:numPr>
        <w:tabs>
          <w:tab w:val="clear" w:pos="2880"/>
          <w:tab w:val="num" w:pos="540"/>
        </w:tabs>
        <w:autoSpaceDE w:val="0"/>
        <w:autoSpaceDN w:val="0"/>
        <w:adjustRightInd w:val="0"/>
        <w:ind w:left="900"/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>Beneficjent</w:t>
      </w:r>
      <w:r w:rsidR="00675970" w:rsidRPr="00435821">
        <w:rPr>
          <w:rFonts w:cs="Arial"/>
          <w:szCs w:val="20"/>
        </w:rPr>
        <w:t xml:space="preserve"> </w:t>
      </w:r>
      <w:r w:rsidRPr="00435821">
        <w:rPr>
          <w:rFonts w:cs="Arial"/>
          <w:szCs w:val="20"/>
        </w:rPr>
        <w:t xml:space="preserve">jest </w:t>
      </w:r>
      <w:r w:rsidR="00675970" w:rsidRPr="00435821">
        <w:rPr>
          <w:rFonts w:cs="Arial"/>
          <w:szCs w:val="20"/>
        </w:rPr>
        <w:t>odpowiedzialn</w:t>
      </w:r>
      <w:r w:rsidRPr="00435821">
        <w:rPr>
          <w:rFonts w:cs="Arial"/>
          <w:szCs w:val="20"/>
        </w:rPr>
        <w:t>y</w:t>
      </w:r>
      <w:r w:rsidR="00675970" w:rsidRPr="00435821">
        <w:rPr>
          <w:rFonts w:cs="Arial"/>
          <w:szCs w:val="20"/>
        </w:rPr>
        <w:t xml:space="preserve"> za realizację następujących działań:</w:t>
      </w:r>
    </w:p>
    <w:p w:rsidR="00BF4FBF" w:rsidRPr="00435821" w:rsidRDefault="00BF4FBF" w:rsidP="00C36B3F">
      <w:pPr>
        <w:numPr>
          <w:ilvl w:val="0"/>
          <w:numId w:val="18"/>
        </w:numPr>
        <w:tabs>
          <w:tab w:val="clear" w:pos="900"/>
          <w:tab w:val="num" w:pos="1260"/>
        </w:tabs>
        <w:autoSpaceDE w:val="0"/>
        <w:autoSpaceDN w:val="0"/>
        <w:adjustRightInd w:val="0"/>
        <w:ind w:left="1260"/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>………………………</w:t>
      </w:r>
    </w:p>
    <w:p w:rsidR="00BF4FBF" w:rsidRPr="00435821" w:rsidRDefault="00BF4FBF" w:rsidP="00C36B3F">
      <w:pPr>
        <w:numPr>
          <w:ilvl w:val="0"/>
          <w:numId w:val="18"/>
        </w:numPr>
        <w:tabs>
          <w:tab w:val="clear" w:pos="900"/>
          <w:tab w:val="num" w:pos="1260"/>
        </w:tabs>
        <w:autoSpaceDE w:val="0"/>
        <w:autoSpaceDN w:val="0"/>
        <w:adjustRightInd w:val="0"/>
        <w:ind w:left="1260"/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>………………………</w:t>
      </w:r>
    </w:p>
    <w:p w:rsidR="00BF4FBF" w:rsidRPr="00435821" w:rsidRDefault="00BF4FBF" w:rsidP="00C36B3F">
      <w:pPr>
        <w:numPr>
          <w:ilvl w:val="0"/>
          <w:numId w:val="18"/>
        </w:numPr>
        <w:tabs>
          <w:tab w:val="clear" w:pos="900"/>
          <w:tab w:val="num" w:pos="1260"/>
        </w:tabs>
        <w:autoSpaceDE w:val="0"/>
        <w:autoSpaceDN w:val="0"/>
        <w:adjustRightInd w:val="0"/>
        <w:ind w:left="1260"/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>………………………</w:t>
      </w:r>
    </w:p>
    <w:p w:rsidR="00BF4FBF" w:rsidRPr="00435821" w:rsidRDefault="00BF4FBF" w:rsidP="00C36B3F">
      <w:pPr>
        <w:numPr>
          <w:ilvl w:val="0"/>
          <w:numId w:val="18"/>
        </w:numPr>
        <w:tabs>
          <w:tab w:val="clear" w:pos="900"/>
          <w:tab w:val="num" w:pos="1260"/>
        </w:tabs>
        <w:autoSpaceDE w:val="0"/>
        <w:autoSpaceDN w:val="0"/>
        <w:adjustRightInd w:val="0"/>
        <w:ind w:left="1260"/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>………………………</w:t>
      </w:r>
    </w:p>
    <w:p w:rsidR="00BF4FBF" w:rsidRPr="00435821" w:rsidRDefault="00BF4FBF" w:rsidP="00C36B3F">
      <w:pPr>
        <w:numPr>
          <w:ilvl w:val="0"/>
          <w:numId w:val="18"/>
        </w:numPr>
        <w:tabs>
          <w:tab w:val="clear" w:pos="900"/>
          <w:tab w:val="num" w:pos="1260"/>
        </w:tabs>
        <w:autoSpaceDE w:val="0"/>
        <w:autoSpaceDN w:val="0"/>
        <w:adjustRightInd w:val="0"/>
        <w:ind w:left="1260"/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>………………………</w:t>
      </w:r>
    </w:p>
    <w:p w:rsidR="00675970" w:rsidRPr="00435821" w:rsidRDefault="00675970" w:rsidP="00BF4FBF">
      <w:pPr>
        <w:pStyle w:val="Akapitzlist"/>
        <w:tabs>
          <w:tab w:val="num" w:pos="2160"/>
        </w:tabs>
        <w:ind w:left="900"/>
        <w:rPr>
          <w:rFonts w:ascii="Arial" w:eastAsia="Arial Unicode MS" w:hAnsi="Arial" w:cs="Arial"/>
          <w:iCs/>
          <w:lang w:eastAsia="zh-CN"/>
        </w:rPr>
      </w:pPr>
    </w:p>
    <w:p w:rsidR="00675970" w:rsidRPr="00435821" w:rsidRDefault="00675970" w:rsidP="00C36B3F">
      <w:pPr>
        <w:numPr>
          <w:ilvl w:val="3"/>
          <w:numId w:val="13"/>
        </w:numPr>
        <w:tabs>
          <w:tab w:val="clear" w:pos="2880"/>
          <w:tab w:val="num" w:pos="900"/>
        </w:tabs>
        <w:autoSpaceDE w:val="0"/>
        <w:autoSpaceDN w:val="0"/>
        <w:adjustRightInd w:val="0"/>
        <w:ind w:left="900"/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 xml:space="preserve">Partner </w:t>
      </w:r>
      <w:r w:rsidR="005F2FA3" w:rsidRPr="00435821">
        <w:rPr>
          <w:rFonts w:cs="Arial"/>
          <w:szCs w:val="20"/>
        </w:rPr>
        <w:t xml:space="preserve">jest </w:t>
      </w:r>
      <w:r w:rsidRPr="00435821">
        <w:rPr>
          <w:rFonts w:cs="Arial"/>
          <w:szCs w:val="20"/>
        </w:rPr>
        <w:t>odpowiedzialny za realizację następujących działań:</w:t>
      </w:r>
    </w:p>
    <w:p w:rsidR="00BF4FBF" w:rsidRPr="00435821" w:rsidRDefault="00BF4FBF" w:rsidP="00C36B3F">
      <w:pPr>
        <w:numPr>
          <w:ilvl w:val="0"/>
          <w:numId w:val="19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>………………………</w:t>
      </w:r>
    </w:p>
    <w:p w:rsidR="00BF4FBF" w:rsidRPr="00435821" w:rsidRDefault="00BF4FBF" w:rsidP="00C36B3F">
      <w:pPr>
        <w:numPr>
          <w:ilvl w:val="0"/>
          <w:numId w:val="19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>………………………</w:t>
      </w:r>
    </w:p>
    <w:p w:rsidR="00BF4FBF" w:rsidRPr="00435821" w:rsidRDefault="00BF4FBF" w:rsidP="00C36B3F">
      <w:pPr>
        <w:numPr>
          <w:ilvl w:val="0"/>
          <w:numId w:val="19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>………………………</w:t>
      </w:r>
    </w:p>
    <w:p w:rsidR="00BF4FBF" w:rsidRPr="00435821" w:rsidRDefault="00BF4FBF" w:rsidP="00C36B3F">
      <w:pPr>
        <w:numPr>
          <w:ilvl w:val="0"/>
          <w:numId w:val="19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>………………………</w:t>
      </w:r>
    </w:p>
    <w:p w:rsidR="00675970" w:rsidRPr="00435821" w:rsidRDefault="00BF4FBF" w:rsidP="00C36B3F">
      <w:pPr>
        <w:numPr>
          <w:ilvl w:val="0"/>
          <w:numId w:val="19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/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>………………………</w:t>
      </w:r>
    </w:p>
    <w:p w:rsidR="00675970" w:rsidRPr="00435821" w:rsidRDefault="00675970" w:rsidP="00675970">
      <w:pPr>
        <w:pStyle w:val="Tekstpodstawowy"/>
        <w:shd w:val="clear" w:color="auto" w:fill="auto"/>
        <w:rPr>
          <w:rFonts w:ascii="Arial" w:hAnsi="Arial" w:cs="Arial"/>
          <w:noProof w:val="0"/>
          <w:color w:val="008000"/>
        </w:rPr>
      </w:pPr>
    </w:p>
    <w:p w:rsidR="00675970" w:rsidRPr="00435821" w:rsidRDefault="00675970" w:rsidP="00C36B3F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 w:hanging="284"/>
        <w:jc w:val="both"/>
        <w:rPr>
          <w:rFonts w:eastAsia="Arial Unicode MS" w:cs="Arial"/>
          <w:iCs/>
          <w:szCs w:val="20"/>
          <w:lang w:eastAsia="zh-CN"/>
        </w:rPr>
      </w:pPr>
      <w:r w:rsidRPr="00435821">
        <w:rPr>
          <w:rFonts w:eastAsia="Arial Unicode MS" w:cs="Arial"/>
          <w:iCs/>
          <w:szCs w:val="20"/>
          <w:lang w:eastAsia="zh-CN"/>
        </w:rPr>
        <w:t>Zmiany w</w:t>
      </w:r>
      <w:r w:rsidR="001425C4" w:rsidRPr="00435821">
        <w:rPr>
          <w:rFonts w:eastAsia="Arial Unicode MS" w:cs="Arial"/>
          <w:iCs/>
          <w:szCs w:val="20"/>
          <w:lang w:eastAsia="zh-CN"/>
        </w:rPr>
        <w:t> </w:t>
      </w:r>
      <w:r w:rsidRPr="00435821">
        <w:rPr>
          <w:rFonts w:eastAsia="Arial Unicode MS" w:cs="Arial"/>
          <w:iCs/>
          <w:szCs w:val="20"/>
          <w:lang w:eastAsia="zh-CN"/>
        </w:rPr>
        <w:t xml:space="preserve">podziale działań nie mogą zagrażać terminowej i skutecznej realizacji Projektu. </w:t>
      </w:r>
      <w:r w:rsidR="007F6D77">
        <w:rPr>
          <w:rFonts w:eastAsia="Arial Unicode MS" w:cs="Arial"/>
          <w:iCs/>
          <w:noProof/>
          <w:color w:val="00800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142875</wp:posOffset>
                </wp:positionV>
                <wp:extent cx="342900" cy="342900"/>
                <wp:effectExtent l="4445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6759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-36pt;margin-top:11.25pt;width:27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" filled="f" fillcolor="#e7f6ff" stroked="f">
                <v:textbox>
                  <w:txbxContent>
                    <w:p w:rsidR="007066AA" w:rsidRPr="002113C9" w:rsidRDefault="007066AA" w:rsidP="00675970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675970" w:rsidRPr="00435821" w:rsidRDefault="007F6D77" w:rsidP="00675970">
      <w:pPr>
        <w:jc w:val="both"/>
        <w:rPr>
          <w:rFonts w:cs="Arial"/>
          <w:color w:val="0066B3"/>
          <w:szCs w:val="20"/>
        </w:rPr>
      </w:pPr>
      <w:r>
        <w:rPr>
          <w:rFonts w:eastAsia="Arial Unicode MS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-273050</wp:posOffset>
                </wp:positionV>
                <wp:extent cx="342900" cy="342900"/>
                <wp:effectExtent l="4445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6759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-36pt;margin-top:-21.5pt;width:2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7aEuQ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" filled="f" fillcolor="#e7f6ff" stroked="f">
                <v:textbox>
                  <w:txbxContent>
                    <w:p w:rsidR="007066AA" w:rsidRPr="002113C9" w:rsidRDefault="007066AA" w:rsidP="00675970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675970" w:rsidRPr="00435821" w:rsidRDefault="002F2BA5" w:rsidP="00675970">
      <w:pPr>
        <w:pStyle w:val="Nagwek1"/>
        <w:spacing w:before="0" w:after="0"/>
        <w:jc w:val="center"/>
        <w:rPr>
          <w:rFonts w:eastAsia="Arial Unicode MS"/>
          <w:sz w:val="20"/>
          <w:szCs w:val="20"/>
          <w:lang w:eastAsia="zh-CN"/>
        </w:rPr>
      </w:pPr>
      <w:bookmarkStart w:id="7" w:name="_Toc239127787"/>
      <w:r w:rsidRPr="00435821">
        <w:rPr>
          <w:rFonts w:eastAsia="Arial Unicode MS"/>
          <w:sz w:val="20"/>
          <w:szCs w:val="20"/>
          <w:lang w:eastAsia="zh-CN"/>
        </w:rPr>
        <w:t>§</w:t>
      </w:r>
      <w:r w:rsidR="00675970" w:rsidRPr="00435821">
        <w:rPr>
          <w:rFonts w:eastAsia="Arial Unicode MS"/>
          <w:sz w:val="20"/>
          <w:szCs w:val="20"/>
          <w:lang w:eastAsia="zh-CN"/>
        </w:rPr>
        <w:t xml:space="preserve"> </w:t>
      </w:r>
      <w:r w:rsidR="00416338" w:rsidRPr="00435821">
        <w:rPr>
          <w:rFonts w:eastAsia="Arial Unicode MS"/>
          <w:sz w:val="20"/>
          <w:szCs w:val="20"/>
          <w:lang w:eastAsia="zh-CN"/>
        </w:rPr>
        <w:t>8</w:t>
      </w:r>
      <w:r w:rsidR="00442782">
        <w:rPr>
          <w:rFonts w:eastAsia="Arial Unicode MS"/>
          <w:sz w:val="20"/>
          <w:szCs w:val="20"/>
          <w:lang w:eastAsia="zh-CN"/>
        </w:rPr>
        <w:t>.</w:t>
      </w:r>
      <w:r w:rsidR="00675970" w:rsidRPr="00435821">
        <w:rPr>
          <w:rFonts w:eastAsia="Arial Unicode MS"/>
          <w:sz w:val="20"/>
          <w:szCs w:val="20"/>
          <w:lang w:eastAsia="zh-CN"/>
        </w:rPr>
        <w:br/>
        <w:t>Współpraca z osobami trzecimi</w:t>
      </w:r>
      <w:bookmarkEnd w:id="7"/>
    </w:p>
    <w:p w:rsidR="00675970" w:rsidRPr="00435821" w:rsidRDefault="007F6D77" w:rsidP="0062039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Arial Unicode MS" w:cs="Arial"/>
          <w:color w:val="008000"/>
          <w:szCs w:val="20"/>
          <w:lang w:eastAsia="zh-CN"/>
        </w:rPr>
      </w:pPr>
      <w:r>
        <w:rPr>
          <w:rFonts w:eastAsia="Arial Unicode MS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15240</wp:posOffset>
                </wp:positionV>
                <wp:extent cx="342900" cy="342900"/>
                <wp:effectExtent l="444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6759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-36pt;margin-top:1.2pt;width:27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pjuQ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" filled="f" fillcolor="#e7f6ff" stroked="f">
                <v:textbox>
                  <w:txbxContent>
                    <w:p w:rsidR="007066AA" w:rsidRPr="002113C9" w:rsidRDefault="007066AA" w:rsidP="00675970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675970" w:rsidRPr="00435821">
        <w:rPr>
          <w:rFonts w:eastAsia="Arial Unicode MS" w:cs="Arial"/>
          <w:szCs w:val="20"/>
          <w:lang w:eastAsia="zh-CN"/>
        </w:rPr>
        <w:t xml:space="preserve">Żadna ze Stron Umowy nie przeniesie swoich uprawnień i obowiązków wynikających z Umowy na inne podmioty bez uprzedniej zgody pozostałych Stron Umowy oraz akceptacji </w:t>
      </w:r>
      <w:r w:rsidR="00A97BF7" w:rsidRPr="00435821">
        <w:rPr>
          <w:rFonts w:eastAsia="Arial Unicode MS" w:cs="Arial"/>
          <w:szCs w:val="20"/>
          <w:lang w:eastAsia="zh-CN"/>
        </w:rPr>
        <w:t>Operatora Programu</w:t>
      </w:r>
      <w:r w:rsidR="00675970" w:rsidRPr="00435821">
        <w:rPr>
          <w:rFonts w:eastAsia="Arial Unicode MS" w:cs="Arial"/>
          <w:szCs w:val="20"/>
          <w:lang w:eastAsia="zh-CN"/>
        </w:rPr>
        <w:t>, z</w:t>
      </w:r>
      <w:r w:rsidR="008D7905" w:rsidRPr="00435821">
        <w:rPr>
          <w:rFonts w:eastAsia="Arial Unicode MS" w:cs="Arial"/>
          <w:szCs w:val="20"/>
          <w:lang w:eastAsia="zh-CN"/>
        </w:rPr>
        <w:t> </w:t>
      </w:r>
      <w:r w:rsidR="00675970" w:rsidRPr="00435821">
        <w:rPr>
          <w:rFonts w:eastAsia="Arial Unicode MS" w:cs="Arial"/>
          <w:szCs w:val="20"/>
          <w:lang w:eastAsia="zh-CN"/>
        </w:rPr>
        <w:t xml:space="preserve">zastrzeżeniem </w:t>
      </w:r>
      <w:r w:rsidR="008D7905" w:rsidRPr="00435821">
        <w:rPr>
          <w:rFonts w:eastAsia="Arial Unicode MS" w:cs="Arial"/>
          <w:szCs w:val="20"/>
          <w:lang w:eastAsia="zh-CN"/>
        </w:rPr>
        <w:t>§</w:t>
      </w:r>
      <w:r w:rsidR="00675970" w:rsidRPr="00435821">
        <w:rPr>
          <w:rFonts w:eastAsia="Arial Unicode MS" w:cs="Arial"/>
          <w:szCs w:val="20"/>
          <w:lang w:eastAsia="zh-CN"/>
        </w:rPr>
        <w:t xml:space="preserve"> 1</w:t>
      </w:r>
      <w:r w:rsidR="00BE54D0">
        <w:rPr>
          <w:rFonts w:eastAsia="Arial Unicode MS" w:cs="Arial"/>
          <w:szCs w:val="20"/>
          <w:lang w:eastAsia="zh-CN"/>
        </w:rPr>
        <w:t>5</w:t>
      </w:r>
      <w:r w:rsidR="00675970" w:rsidRPr="00435821">
        <w:rPr>
          <w:rFonts w:eastAsia="Arial Unicode MS" w:cs="Arial"/>
          <w:color w:val="008000"/>
          <w:szCs w:val="20"/>
          <w:lang w:eastAsia="zh-CN"/>
        </w:rPr>
        <w:t>.</w:t>
      </w:r>
    </w:p>
    <w:p w:rsidR="00620390" w:rsidRPr="00435821" w:rsidRDefault="00620390" w:rsidP="0062039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Arial Unicode MS" w:cs="Arial"/>
          <w:color w:val="008000"/>
          <w:szCs w:val="20"/>
          <w:lang w:eastAsia="zh-CN"/>
        </w:rPr>
      </w:pPr>
      <w:r w:rsidRPr="00435821">
        <w:rPr>
          <w:rFonts w:cs="Arial"/>
          <w:szCs w:val="20"/>
        </w:rPr>
        <w:t>Partner nie jest uprawniony do reprezentowania Stron w zakresie realizacji Projektu.</w:t>
      </w:r>
    </w:p>
    <w:p w:rsidR="00675970" w:rsidRPr="00435821" w:rsidRDefault="00675970" w:rsidP="00675970">
      <w:pPr>
        <w:autoSpaceDE w:val="0"/>
        <w:autoSpaceDN w:val="0"/>
        <w:adjustRightInd w:val="0"/>
        <w:jc w:val="both"/>
        <w:rPr>
          <w:rFonts w:eastAsia="Arial Unicode MS" w:cs="Arial"/>
          <w:color w:val="0066B3"/>
          <w:szCs w:val="20"/>
          <w:lang w:eastAsia="zh-CN"/>
        </w:rPr>
      </w:pPr>
    </w:p>
    <w:p w:rsidR="00675970" w:rsidRPr="00435821" w:rsidRDefault="002F2BA5" w:rsidP="00675970">
      <w:pPr>
        <w:pStyle w:val="Nagwek1"/>
        <w:spacing w:before="0" w:after="0"/>
        <w:jc w:val="center"/>
        <w:rPr>
          <w:rFonts w:eastAsia="Arial Unicode MS"/>
          <w:sz w:val="20"/>
          <w:szCs w:val="20"/>
          <w:lang w:eastAsia="zh-CN"/>
        </w:rPr>
      </w:pPr>
      <w:bookmarkStart w:id="8" w:name="_Toc239127788"/>
      <w:r w:rsidRPr="00435821">
        <w:rPr>
          <w:rFonts w:eastAsia="Arial Unicode MS"/>
          <w:sz w:val="20"/>
          <w:szCs w:val="20"/>
          <w:lang w:eastAsia="zh-CN"/>
        </w:rPr>
        <w:t>§</w:t>
      </w:r>
      <w:r w:rsidR="00675970" w:rsidRPr="00435821">
        <w:rPr>
          <w:rFonts w:eastAsia="Arial Unicode MS"/>
          <w:sz w:val="20"/>
          <w:szCs w:val="20"/>
          <w:lang w:eastAsia="zh-CN"/>
        </w:rPr>
        <w:t xml:space="preserve"> </w:t>
      </w:r>
      <w:r w:rsidR="00416338" w:rsidRPr="00435821">
        <w:rPr>
          <w:rFonts w:eastAsia="Arial Unicode MS"/>
          <w:sz w:val="20"/>
          <w:szCs w:val="20"/>
          <w:lang w:eastAsia="zh-CN"/>
        </w:rPr>
        <w:t>9</w:t>
      </w:r>
      <w:r w:rsidR="00442782">
        <w:rPr>
          <w:rFonts w:eastAsia="Arial Unicode MS"/>
          <w:sz w:val="20"/>
          <w:szCs w:val="20"/>
          <w:lang w:eastAsia="zh-CN"/>
        </w:rPr>
        <w:t>.</w:t>
      </w:r>
      <w:r w:rsidR="00675970" w:rsidRPr="00435821">
        <w:rPr>
          <w:rFonts w:eastAsia="Arial Unicode MS"/>
          <w:sz w:val="20"/>
          <w:szCs w:val="20"/>
          <w:lang w:eastAsia="zh-CN"/>
        </w:rPr>
        <w:br/>
        <w:t xml:space="preserve">Szczegółowy harmonogram realizacji </w:t>
      </w:r>
      <w:bookmarkEnd w:id="8"/>
      <w:r w:rsidR="00675970" w:rsidRPr="00435821">
        <w:rPr>
          <w:rFonts w:eastAsia="Arial Unicode MS"/>
          <w:sz w:val="20"/>
          <w:szCs w:val="20"/>
          <w:lang w:eastAsia="zh-CN"/>
        </w:rPr>
        <w:t>działań</w:t>
      </w:r>
    </w:p>
    <w:p w:rsidR="00675970" w:rsidRPr="00435821" w:rsidRDefault="00675970" w:rsidP="00C36B3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eastAsia="Arial Unicode MS" w:cs="Arial"/>
          <w:szCs w:val="20"/>
          <w:lang w:eastAsia="zh-CN"/>
        </w:rPr>
      </w:pPr>
      <w:r w:rsidRPr="00435821">
        <w:rPr>
          <w:rFonts w:eastAsia="Arial Unicode MS" w:cs="Arial"/>
          <w:szCs w:val="20"/>
          <w:lang w:eastAsia="zh-CN"/>
        </w:rPr>
        <w:t>Harmonogram</w:t>
      </w:r>
      <w:r w:rsidR="00416338" w:rsidRPr="00435821">
        <w:rPr>
          <w:rFonts w:eastAsia="Arial Unicode MS" w:cs="Arial"/>
          <w:szCs w:val="20"/>
          <w:lang w:eastAsia="zh-CN"/>
        </w:rPr>
        <w:t xml:space="preserve"> realizacji działań, w tym</w:t>
      </w:r>
      <w:r w:rsidR="00166663" w:rsidRPr="00435821">
        <w:rPr>
          <w:rFonts w:eastAsia="Arial Unicode MS" w:cs="Arial"/>
          <w:szCs w:val="20"/>
          <w:lang w:eastAsia="zh-CN"/>
        </w:rPr>
        <w:t xml:space="preserve"> harmonogram</w:t>
      </w:r>
      <w:r w:rsidRPr="00435821">
        <w:rPr>
          <w:rFonts w:eastAsia="Arial Unicode MS" w:cs="Arial"/>
          <w:szCs w:val="20"/>
          <w:lang w:eastAsia="zh-CN"/>
        </w:rPr>
        <w:t xml:space="preserve"> wydatkowania środków, stanowi załącznik </w:t>
      </w:r>
      <w:r w:rsidR="00623F30">
        <w:rPr>
          <w:rFonts w:eastAsia="Arial Unicode MS" w:cs="Arial"/>
          <w:szCs w:val="20"/>
          <w:lang w:eastAsia="zh-CN"/>
        </w:rPr>
        <w:t xml:space="preserve">nr 4 </w:t>
      </w:r>
      <w:r w:rsidRPr="00435821">
        <w:rPr>
          <w:rFonts w:eastAsia="Arial Unicode MS" w:cs="Arial"/>
          <w:szCs w:val="20"/>
          <w:lang w:eastAsia="zh-CN"/>
        </w:rPr>
        <w:t>do Umowy.</w:t>
      </w:r>
    </w:p>
    <w:p w:rsidR="00675970" w:rsidRPr="00435821" w:rsidRDefault="007F6D77" w:rsidP="00C36B3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b/>
          <w:szCs w:val="20"/>
        </w:rPr>
      </w:pPr>
      <w:r>
        <w:rPr>
          <w:rFonts w:eastAsia="Arial Unicode MS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-635</wp:posOffset>
                </wp:positionV>
                <wp:extent cx="342900" cy="342900"/>
                <wp:effectExtent l="444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6759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left:0;text-align:left;margin-left:-36pt;margin-top:-.05pt;width:27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" filled="f" fillcolor="#e7f6ff" stroked="f">
                <v:textbox>
                  <w:txbxContent>
                    <w:p w:rsidR="007066AA" w:rsidRPr="002113C9" w:rsidRDefault="007066AA" w:rsidP="00675970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675970" w:rsidRPr="00435821">
        <w:rPr>
          <w:rFonts w:eastAsia="Arial Unicode MS" w:cs="Arial"/>
          <w:szCs w:val="20"/>
          <w:lang w:eastAsia="zh-CN"/>
        </w:rPr>
        <w:t xml:space="preserve">Jakakolwiek zmiana harmonogramu realizacji działań winna być uzgadniana pomiędzy </w:t>
      </w:r>
      <w:r w:rsidR="00A400F4" w:rsidRPr="00435821">
        <w:rPr>
          <w:rFonts w:eastAsia="Arial Unicode MS" w:cs="Arial"/>
          <w:szCs w:val="20"/>
          <w:lang w:eastAsia="zh-CN"/>
        </w:rPr>
        <w:t xml:space="preserve">Beneficjentem </w:t>
      </w:r>
      <w:r w:rsidR="00675970" w:rsidRPr="00435821">
        <w:rPr>
          <w:rFonts w:eastAsia="Arial Unicode MS" w:cs="Arial"/>
          <w:szCs w:val="20"/>
          <w:lang w:eastAsia="zh-CN"/>
        </w:rPr>
        <w:t>oraz Partnerem</w:t>
      </w:r>
      <w:r w:rsidR="003F7C79" w:rsidRPr="00435821">
        <w:rPr>
          <w:rFonts w:eastAsia="Arial Unicode MS" w:cs="Arial"/>
          <w:szCs w:val="20"/>
          <w:lang w:eastAsia="zh-CN"/>
        </w:rPr>
        <w:t xml:space="preserve"> na piśmie</w:t>
      </w:r>
      <w:r w:rsidR="00675970" w:rsidRPr="00435821">
        <w:rPr>
          <w:rFonts w:eastAsia="Arial Unicode MS" w:cs="Arial"/>
          <w:szCs w:val="20"/>
          <w:lang w:eastAsia="zh-CN"/>
        </w:rPr>
        <w:t xml:space="preserve">. </w:t>
      </w:r>
      <w:r w:rsidR="000D2997" w:rsidRPr="00435821">
        <w:rPr>
          <w:rFonts w:eastAsia="Arial Unicode MS" w:cs="Arial"/>
          <w:szCs w:val="20"/>
          <w:lang w:eastAsia="zh-CN"/>
        </w:rPr>
        <w:t xml:space="preserve">Strony </w:t>
      </w:r>
      <w:r w:rsidR="00675970" w:rsidRPr="00435821">
        <w:rPr>
          <w:rFonts w:eastAsia="Arial Unicode MS" w:cs="Arial"/>
          <w:szCs w:val="20"/>
          <w:lang w:eastAsia="zh-CN"/>
        </w:rPr>
        <w:t>zobowiąz</w:t>
      </w:r>
      <w:r w:rsidR="000D2997" w:rsidRPr="00435821">
        <w:rPr>
          <w:rFonts w:eastAsia="Arial Unicode MS" w:cs="Arial"/>
          <w:szCs w:val="20"/>
          <w:lang w:eastAsia="zh-CN"/>
        </w:rPr>
        <w:t xml:space="preserve">ują się </w:t>
      </w:r>
      <w:r w:rsidR="00675970" w:rsidRPr="00435821">
        <w:rPr>
          <w:rFonts w:eastAsia="Arial Unicode MS" w:cs="Arial"/>
          <w:szCs w:val="20"/>
          <w:lang w:eastAsia="zh-CN"/>
        </w:rPr>
        <w:t xml:space="preserve">do niezwłocznego informowania </w:t>
      </w:r>
      <w:r w:rsidR="000D2997" w:rsidRPr="00435821">
        <w:rPr>
          <w:rFonts w:eastAsia="Arial Unicode MS" w:cs="Arial"/>
          <w:szCs w:val="20"/>
          <w:lang w:eastAsia="zh-CN"/>
        </w:rPr>
        <w:t xml:space="preserve">się </w:t>
      </w:r>
      <w:r w:rsidR="00E7025F" w:rsidRPr="00435821">
        <w:rPr>
          <w:rFonts w:eastAsia="Arial Unicode MS" w:cs="Arial"/>
          <w:szCs w:val="20"/>
          <w:lang w:eastAsia="zh-CN"/>
        </w:rPr>
        <w:t xml:space="preserve">nawzajem </w:t>
      </w:r>
      <w:r w:rsidR="00675970" w:rsidRPr="00435821">
        <w:rPr>
          <w:rFonts w:eastAsia="Arial Unicode MS" w:cs="Arial"/>
          <w:szCs w:val="20"/>
          <w:lang w:eastAsia="zh-CN"/>
        </w:rPr>
        <w:t>o konieczności wprowadzenia zmian w harmonogramie realizacji działań, a w szczególności w przypadkach opóźnień mogących zagrażać terminowej realizacji Projektu.</w:t>
      </w:r>
      <w:bookmarkStart w:id="9" w:name="_Toc239127789"/>
    </w:p>
    <w:p w:rsidR="00675970" w:rsidRPr="00435821" w:rsidRDefault="00675970" w:rsidP="00675970">
      <w:pPr>
        <w:pStyle w:val="Nagwek1"/>
        <w:spacing w:before="0" w:after="0"/>
        <w:jc w:val="center"/>
        <w:rPr>
          <w:rFonts w:eastAsia="Arial Unicode MS"/>
          <w:sz w:val="20"/>
          <w:szCs w:val="20"/>
          <w:lang w:eastAsia="zh-CN"/>
        </w:rPr>
      </w:pPr>
    </w:p>
    <w:p w:rsidR="00675970" w:rsidRPr="00435821" w:rsidRDefault="002F2BA5" w:rsidP="00675970">
      <w:pPr>
        <w:pStyle w:val="Nagwek1"/>
        <w:spacing w:before="0" w:after="0"/>
        <w:jc w:val="center"/>
        <w:rPr>
          <w:rFonts w:eastAsia="Arial Unicode MS"/>
          <w:sz w:val="20"/>
          <w:szCs w:val="20"/>
          <w:lang w:eastAsia="zh-CN"/>
        </w:rPr>
      </w:pPr>
      <w:r w:rsidRPr="00435821">
        <w:rPr>
          <w:rFonts w:eastAsia="Arial Unicode MS"/>
          <w:sz w:val="20"/>
          <w:szCs w:val="20"/>
          <w:lang w:eastAsia="zh-CN"/>
        </w:rPr>
        <w:t>§</w:t>
      </w:r>
      <w:r w:rsidR="00675970" w:rsidRPr="00435821">
        <w:rPr>
          <w:rFonts w:eastAsia="Arial Unicode MS"/>
          <w:sz w:val="20"/>
          <w:szCs w:val="20"/>
          <w:lang w:eastAsia="zh-CN"/>
        </w:rPr>
        <w:t xml:space="preserve"> </w:t>
      </w:r>
      <w:r w:rsidR="00416338" w:rsidRPr="00435821">
        <w:rPr>
          <w:rFonts w:eastAsia="Arial Unicode MS"/>
          <w:sz w:val="20"/>
          <w:szCs w:val="20"/>
          <w:lang w:eastAsia="zh-CN"/>
        </w:rPr>
        <w:t>10</w:t>
      </w:r>
      <w:r w:rsidR="00442782">
        <w:rPr>
          <w:rFonts w:eastAsia="Arial Unicode MS"/>
          <w:sz w:val="20"/>
          <w:szCs w:val="20"/>
          <w:lang w:eastAsia="zh-CN"/>
        </w:rPr>
        <w:t>.</w:t>
      </w:r>
      <w:r w:rsidR="00675970" w:rsidRPr="00435821">
        <w:rPr>
          <w:rFonts w:eastAsia="Arial Unicode MS"/>
          <w:sz w:val="20"/>
          <w:szCs w:val="20"/>
          <w:lang w:eastAsia="zh-CN"/>
        </w:rPr>
        <w:br/>
      </w:r>
      <w:bookmarkEnd w:id="9"/>
      <w:r w:rsidR="00675970" w:rsidRPr="00435821">
        <w:rPr>
          <w:rFonts w:eastAsia="Arial Unicode MS"/>
          <w:sz w:val="20"/>
          <w:szCs w:val="20"/>
          <w:lang w:eastAsia="zh-CN"/>
        </w:rPr>
        <w:t>Budżet Projektu</w:t>
      </w:r>
    </w:p>
    <w:p w:rsidR="004007F2" w:rsidRPr="00435821" w:rsidRDefault="004007F2" w:rsidP="00C36B3F">
      <w:pPr>
        <w:numPr>
          <w:ilvl w:val="1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 xml:space="preserve">Podział środków finansowych na realizację </w:t>
      </w:r>
      <w:r w:rsidR="003F3360">
        <w:rPr>
          <w:rFonts w:cs="Arial"/>
          <w:szCs w:val="20"/>
        </w:rPr>
        <w:t>P</w:t>
      </w:r>
      <w:r w:rsidRPr="00435821">
        <w:rPr>
          <w:rFonts w:cs="Arial"/>
          <w:szCs w:val="20"/>
        </w:rPr>
        <w:t>rojektu</w:t>
      </w:r>
      <w:r w:rsidR="00B8266F">
        <w:rPr>
          <w:rFonts w:cs="Arial"/>
          <w:szCs w:val="20"/>
        </w:rPr>
        <w:t xml:space="preserve"> </w:t>
      </w:r>
      <w:r w:rsidRPr="00435821">
        <w:rPr>
          <w:rFonts w:cs="Arial"/>
          <w:szCs w:val="20"/>
        </w:rPr>
        <w:t xml:space="preserve">pomiędzy </w:t>
      </w:r>
      <w:r w:rsidR="00ED7167" w:rsidRPr="00435821">
        <w:rPr>
          <w:rFonts w:cs="Arial"/>
          <w:szCs w:val="20"/>
        </w:rPr>
        <w:t>Beneficjentem a Partnerem</w:t>
      </w:r>
      <w:r w:rsidR="001707C8" w:rsidRPr="00435821">
        <w:rPr>
          <w:rFonts w:cs="Arial"/>
          <w:szCs w:val="20"/>
        </w:rPr>
        <w:t xml:space="preserve"> określa </w:t>
      </w:r>
      <w:r w:rsidRPr="00435821">
        <w:rPr>
          <w:rFonts w:cs="Arial"/>
          <w:szCs w:val="20"/>
        </w:rPr>
        <w:t>Budżet</w:t>
      </w:r>
      <w:r w:rsidR="001707C8" w:rsidRPr="00435821">
        <w:rPr>
          <w:rFonts w:cs="Arial"/>
          <w:szCs w:val="20"/>
        </w:rPr>
        <w:t xml:space="preserve">, </w:t>
      </w:r>
      <w:r w:rsidRPr="00435821">
        <w:rPr>
          <w:rFonts w:cs="Arial"/>
          <w:szCs w:val="20"/>
        </w:rPr>
        <w:t>stanowi</w:t>
      </w:r>
      <w:r w:rsidR="001707C8" w:rsidRPr="00435821">
        <w:rPr>
          <w:rFonts w:cs="Arial"/>
          <w:szCs w:val="20"/>
        </w:rPr>
        <w:t>ący</w:t>
      </w:r>
      <w:r w:rsidRPr="00435821">
        <w:rPr>
          <w:rFonts w:cs="Arial"/>
          <w:szCs w:val="20"/>
        </w:rPr>
        <w:t xml:space="preserve"> załącznik </w:t>
      </w:r>
      <w:r w:rsidR="003C35B2">
        <w:rPr>
          <w:rFonts w:cs="Arial"/>
          <w:szCs w:val="20"/>
        </w:rPr>
        <w:t xml:space="preserve">nr 5 </w:t>
      </w:r>
      <w:r w:rsidRPr="00435821">
        <w:rPr>
          <w:rFonts w:cs="Arial"/>
          <w:szCs w:val="20"/>
        </w:rPr>
        <w:t xml:space="preserve">do Umowy. Budżet jest zgodny z budżetem </w:t>
      </w:r>
      <w:r w:rsidR="003F3360">
        <w:rPr>
          <w:rFonts w:cs="Arial"/>
          <w:szCs w:val="20"/>
        </w:rPr>
        <w:t>P</w:t>
      </w:r>
      <w:r w:rsidR="001707C8" w:rsidRPr="00435821">
        <w:rPr>
          <w:rFonts w:cs="Arial"/>
          <w:szCs w:val="20"/>
        </w:rPr>
        <w:t xml:space="preserve">rojektu </w:t>
      </w:r>
      <w:r w:rsidRPr="00435821">
        <w:rPr>
          <w:rFonts w:cs="Arial"/>
          <w:szCs w:val="20"/>
        </w:rPr>
        <w:t>określonym w</w:t>
      </w:r>
      <w:r w:rsidR="00955F65" w:rsidRPr="00435821">
        <w:rPr>
          <w:rFonts w:cs="Arial"/>
          <w:szCs w:val="20"/>
        </w:rPr>
        <w:t xml:space="preserve">e wniosku </w:t>
      </w:r>
      <w:r w:rsidR="003F3360">
        <w:rPr>
          <w:rFonts w:cs="Arial"/>
          <w:szCs w:val="20"/>
        </w:rPr>
        <w:t>aplikacyjnym</w:t>
      </w:r>
      <w:r w:rsidRPr="00435821">
        <w:rPr>
          <w:rFonts w:cs="Arial"/>
          <w:szCs w:val="20"/>
        </w:rPr>
        <w:t>.</w:t>
      </w:r>
    </w:p>
    <w:p w:rsidR="00E13A4D" w:rsidRPr="00435821" w:rsidRDefault="00E13A4D" w:rsidP="00C36B3F">
      <w:pPr>
        <w:numPr>
          <w:ilvl w:val="1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 xml:space="preserve">Szacowane wydatki kwalifikowane w ramach </w:t>
      </w:r>
      <w:r w:rsidR="00B8266F">
        <w:rPr>
          <w:rFonts w:cs="Arial"/>
          <w:szCs w:val="20"/>
        </w:rPr>
        <w:t>P</w:t>
      </w:r>
      <w:r w:rsidRPr="00435821">
        <w:rPr>
          <w:rFonts w:cs="Arial"/>
          <w:szCs w:val="20"/>
        </w:rPr>
        <w:t>rojektu</w:t>
      </w:r>
      <w:r w:rsidR="00B8266F">
        <w:rPr>
          <w:rFonts w:cs="Arial"/>
          <w:szCs w:val="20"/>
        </w:rPr>
        <w:t xml:space="preserve"> </w:t>
      </w:r>
      <w:r w:rsidRPr="00435821">
        <w:rPr>
          <w:rFonts w:cs="Arial"/>
          <w:szCs w:val="20"/>
        </w:rPr>
        <w:t>wynoszą</w:t>
      </w:r>
      <w:r w:rsidR="00B8266F">
        <w:rPr>
          <w:rFonts w:cs="Arial"/>
          <w:szCs w:val="20"/>
        </w:rPr>
        <w:t xml:space="preserve"> </w:t>
      </w:r>
      <w:r w:rsidRPr="00435821">
        <w:rPr>
          <w:rFonts w:cs="Arial"/>
          <w:szCs w:val="20"/>
        </w:rPr>
        <w:t xml:space="preserve"> …</w:t>
      </w:r>
      <w:r w:rsidR="00C9430D">
        <w:rPr>
          <w:rFonts w:cs="Arial"/>
          <w:szCs w:val="20"/>
        </w:rPr>
        <w:t>…………………………………….</w:t>
      </w:r>
    </w:p>
    <w:p w:rsidR="00E13A4D" w:rsidRPr="00435821" w:rsidRDefault="00E13A4D" w:rsidP="00C36B3F">
      <w:pPr>
        <w:numPr>
          <w:ilvl w:val="1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>Szaco</w:t>
      </w:r>
      <w:r w:rsidR="00B8266F">
        <w:rPr>
          <w:rFonts w:cs="Arial"/>
          <w:szCs w:val="20"/>
        </w:rPr>
        <w:t>wane całkowite wydatki w ramach P</w:t>
      </w:r>
      <w:r w:rsidRPr="00435821">
        <w:rPr>
          <w:rFonts w:cs="Arial"/>
          <w:szCs w:val="20"/>
        </w:rPr>
        <w:t>rojektu</w:t>
      </w:r>
      <w:r w:rsidR="00B8266F">
        <w:rPr>
          <w:rFonts w:cs="Arial"/>
          <w:szCs w:val="20"/>
        </w:rPr>
        <w:t xml:space="preserve"> </w:t>
      </w:r>
      <w:r w:rsidRPr="00435821">
        <w:rPr>
          <w:rFonts w:cs="Arial"/>
          <w:szCs w:val="20"/>
        </w:rPr>
        <w:t xml:space="preserve">wynoszą </w:t>
      </w:r>
      <w:r w:rsidR="00B8266F">
        <w:rPr>
          <w:rFonts w:cs="Arial"/>
          <w:szCs w:val="20"/>
        </w:rPr>
        <w:t xml:space="preserve"> </w:t>
      </w:r>
      <w:r w:rsidRPr="00435821">
        <w:rPr>
          <w:rFonts w:cs="Arial"/>
          <w:szCs w:val="20"/>
        </w:rPr>
        <w:t>…</w:t>
      </w:r>
      <w:r w:rsidR="00C9430D">
        <w:rPr>
          <w:rFonts w:cs="Arial"/>
          <w:szCs w:val="20"/>
        </w:rPr>
        <w:t>………………………………………....</w:t>
      </w:r>
      <w:r w:rsidRPr="00435821">
        <w:rPr>
          <w:rFonts w:cs="Arial"/>
          <w:szCs w:val="20"/>
        </w:rPr>
        <w:t>.</w:t>
      </w:r>
    </w:p>
    <w:p w:rsidR="00675970" w:rsidRPr="00435821" w:rsidRDefault="00675970" w:rsidP="00C36B3F">
      <w:pPr>
        <w:numPr>
          <w:ilvl w:val="1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 xml:space="preserve">Każdy z Partnerów zapewni środki finansowe na realizację </w:t>
      </w:r>
      <w:r w:rsidR="000A6CD0" w:rsidRPr="00435821">
        <w:rPr>
          <w:rFonts w:cs="Arial"/>
          <w:szCs w:val="20"/>
        </w:rPr>
        <w:t>P</w:t>
      </w:r>
      <w:r w:rsidRPr="00435821">
        <w:rPr>
          <w:rFonts w:cs="Arial"/>
          <w:szCs w:val="20"/>
        </w:rPr>
        <w:t xml:space="preserve">rojektu zgodnie z planowanym budżetem, </w:t>
      </w:r>
      <w:r w:rsidR="003F7C79" w:rsidRPr="00435821">
        <w:rPr>
          <w:rFonts w:cs="Arial"/>
          <w:szCs w:val="20"/>
        </w:rPr>
        <w:t xml:space="preserve">w części zadań </w:t>
      </w:r>
      <w:r w:rsidRPr="00435821">
        <w:rPr>
          <w:rFonts w:cs="Arial"/>
          <w:szCs w:val="20"/>
        </w:rPr>
        <w:t>za któr</w:t>
      </w:r>
      <w:r w:rsidR="003F7C79" w:rsidRPr="00435821">
        <w:rPr>
          <w:rFonts w:cs="Arial"/>
          <w:szCs w:val="20"/>
        </w:rPr>
        <w:t>e</w:t>
      </w:r>
      <w:r w:rsidRPr="00435821">
        <w:rPr>
          <w:rFonts w:cs="Arial"/>
          <w:szCs w:val="20"/>
        </w:rPr>
        <w:t xml:space="preserve"> jest odpowiedzialny</w:t>
      </w:r>
      <w:r w:rsidR="00B0020B" w:rsidRPr="00435821">
        <w:rPr>
          <w:rFonts w:cs="Arial"/>
          <w:szCs w:val="20"/>
        </w:rPr>
        <w:t>, o których mowa w ust. 6</w:t>
      </w:r>
      <w:r w:rsidR="007C4649" w:rsidRPr="00435821">
        <w:rPr>
          <w:rFonts w:cs="Arial"/>
          <w:szCs w:val="20"/>
        </w:rPr>
        <w:t>.</w:t>
      </w:r>
      <w:r w:rsidRPr="00435821">
        <w:rPr>
          <w:rFonts w:cs="Arial"/>
          <w:szCs w:val="20"/>
        </w:rPr>
        <w:t xml:space="preserve"> W przypadku pojawienia się nieprawidłowości, Partner ponosi wszelkie konsekwencje związane z uchybieniami.</w:t>
      </w:r>
    </w:p>
    <w:p w:rsidR="00675970" w:rsidRPr="00435821" w:rsidRDefault="007F6D77" w:rsidP="00C36B3F">
      <w:pPr>
        <w:numPr>
          <w:ilvl w:val="1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-747395</wp:posOffset>
                </wp:positionV>
                <wp:extent cx="342900" cy="342900"/>
                <wp:effectExtent l="444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6759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-36pt;margin-top:-58.85pt;width:2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7ltw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" filled="f" fillcolor="#e7f6ff" stroked="f">
                <v:textbox>
                  <w:txbxContent>
                    <w:p w:rsidR="007066AA" w:rsidRPr="002113C9" w:rsidRDefault="007066AA" w:rsidP="00675970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FB30B3" w:rsidRPr="00435821">
        <w:rPr>
          <w:rFonts w:cs="Arial"/>
          <w:szCs w:val="20"/>
        </w:rPr>
        <w:t>Strony</w:t>
      </w:r>
      <w:r w:rsidR="00675970" w:rsidRPr="00435821">
        <w:rPr>
          <w:rFonts w:cs="Arial"/>
          <w:szCs w:val="20"/>
        </w:rPr>
        <w:t xml:space="preserve"> zobowiązują się do wniesienia wkładu własnego zgodnie z poniższymi wysokościami:</w:t>
      </w:r>
    </w:p>
    <w:p w:rsidR="00675970" w:rsidRPr="00435821" w:rsidRDefault="00F27610" w:rsidP="00C36B3F">
      <w:pPr>
        <w:numPr>
          <w:ilvl w:val="2"/>
          <w:numId w:val="22"/>
        </w:numPr>
        <w:tabs>
          <w:tab w:val="clear" w:pos="2340"/>
          <w:tab w:val="num" w:pos="720"/>
        </w:tabs>
        <w:ind w:left="720"/>
        <w:jc w:val="both"/>
        <w:rPr>
          <w:rFonts w:cs="Arial"/>
          <w:color w:val="000000"/>
          <w:szCs w:val="20"/>
        </w:rPr>
      </w:pPr>
      <w:r w:rsidRPr="00435821">
        <w:rPr>
          <w:rFonts w:cs="Arial"/>
          <w:szCs w:val="20"/>
        </w:rPr>
        <w:t>Beneficjent</w:t>
      </w:r>
      <w:r w:rsidR="00675970" w:rsidRPr="00435821">
        <w:rPr>
          <w:rFonts w:cs="Arial"/>
          <w:szCs w:val="20"/>
        </w:rPr>
        <w:t xml:space="preserve"> –</w:t>
      </w:r>
      <w:r w:rsidR="00FB30B3" w:rsidRPr="00435821">
        <w:rPr>
          <w:rFonts w:cs="Arial"/>
          <w:szCs w:val="20"/>
        </w:rPr>
        <w:t xml:space="preserve">. … </w:t>
      </w:r>
      <w:r w:rsidR="00675970" w:rsidRPr="00435821">
        <w:rPr>
          <w:rFonts w:cs="Arial"/>
          <w:szCs w:val="20"/>
        </w:rPr>
        <w:t xml:space="preserve">% wydatków kwalifkowalnych, tj. </w:t>
      </w:r>
      <w:r w:rsidRPr="00435821">
        <w:rPr>
          <w:rFonts w:cs="Arial"/>
          <w:szCs w:val="20"/>
        </w:rPr>
        <w:t>……</w:t>
      </w:r>
      <w:r w:rsidR="00C9430D">
        <w:rPr>
          <w:rFonts w:cs="Arial"/>
          <w:szCs w:val="20"/>
        </w:rPr>
        <w:t>…….</w:t>
      </w:r>
      <w:r w:rsidRPr="00435821">
        <w:rPr>
          <w:rFonts w:cs="Arial"/>
          <w:szCs w:val="20"/>
        </w:rPr>
        <w:t xml:space="preserve"> PLN</w:t>
      </w:r>
      <w:r w:rsidR="00675970" w:rsidRPr="00435821">
        <w:rPr>
          <w:rFonts w:cs="Arial"/>
          <w:color w:val="000000"/>
          <w:szCs w:val="20"/>
        </w:rPr>
        <w:t xml:space="preserve">, co stanowi </w:t>
      </w:r>
      <w:r w:rsidRPr="00435821">
        <w:rPr>
          <w:rFonts w:cs="Arial"/>
          <w:color w:val="000000"/>
          <w:szCs w:val="20"/>
        </w:rPr>
        <w:t xml:space="preserve">… </w:t>
      </w:r>
      <w:r w:rsidR="00675970" w:rsidRPr="00435821">
        <w:rPr>
          <w:rFonts w:cs="Arial"/>
          <w:color w:val="000000"/>
          <w:szCs w:val="20"/>
        </w:rPr>
        <w:t xml:space="preserve">% </w:t>
      </w:r>
      <w:r w:rsidR="00922B30" w:rsidRPr="00435821">
        <w:rPr>
          <w:szCs w:val="20"/>
        </w:rPr>
        <w:t xml:space="preserve">całkowitych wydatków kwalifikowanych w ramach </w:t>
      </w:r>
      <w:r w:rsidR="00675970" w:rsidRPr="00435821">
        <w:rPr>
          <w:rFonts w:cs="Arial"/>
          <w:color w:val="000000"/>
          <w:szCs w:val="20"/>
        </w:rPr>
        <w:t xml:space="preserve"> </w:t>
      </w:r>
      <w:r w:rsidR="00B8266F">
        <w:rPr>
          <w:rFonts w:cs="Arial"/>
          <w:color w:val="000000"/>
          <w:szCs w:val="20"/>
        </w:rPr>
        <w:t>P</w:t>
      </w:r>
      <w:r w:rsidR="00675970" w:rsidRPr="00435821">
        <w:rPr>
          <w:rFonts w:cs="Arial"/>
          <w:color w:val="000000"/>
          <w:szCs w:val="20"/>
        </w:rPr>
        <w:t>rojektu</w:t>
      </w:r>
      <w:r w:rsidR="00B8266F">
        <w:rPr>
          <w:rFonts w:cs="Arial"/>
          <w:color w:val="000000"/>
          <w:szCs w:val="20"/>
        </w:rPr>
        <w:t xml:space="preserve"> </w:t>
      </w:r>
    </w:p>
    <w:p w:rsidR="00675970" w:rsidRPr="00435821" w:rsidRDefault="007F6D77" w:rsidP="00C36B3F">
      <w:pPr>
        <w:numPr>
          <w:ilvl w:val="2"/>
          <w:numId w:val="22"/>
        </w:numPr>
        <w:tabs>
          <w:tab w:val="clear" w:pos="2340"/>
          <w:tab w:val="num" w:pos="720"/>
        </w:tabs>
        <w:ind w:left="720"/>
        <w:jc w:val="both"/>
        <w:rPr>
          <w:rFonts w:cs="Arial"/>
          <w:color w:val="000000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1922145</wp:posOffset>
                </wp:positionV>
                <wp:extent cx="342900" cy="342900"/>
                <wp:effectExtent l="4445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6759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left:0;text-align:left;margin-left:-36pt;margin-top:151.35pt;width:27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F/uA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" filled="f" fillcolor="#e7f6ff" stroked="f">
                <v:textbox>
                  <w:txbxContent>
                    <w:p w:rsidR="007066AA" w:rsidRPr="002113C9" w:rsidRDefault="007066AA" w:rsidP="00675970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675970" w:rsidRPr="00435821">
        <w:rPr>
          <w:rFonts w:cs="Arial"/>
          <w:szCs w:val="20"/>
        </w:rPr>
        <w:t>Partner</w:t>
      </w:r>
      <w:r w:rsidR="003E008A" w:rsidRPr="00435821">
        <w:rPr>
          <w:rFonts w:cs="Arial"/>
          <w:szCs w:val="20"/>
        </w:rPr>
        <w:t xml:space="preserve"> </w:t>
      </w:r>
      <w:r w:rsidR="00675970" w:rsidRPr="00435821">
        <w:rPr>
          <w:rFonts w:cs="Arial"/>
          <w:szCs w:val="20"/>
        </w:rPr>
        <w:t xml:space="preserve">– </w:t>
      </w:r>
      <w:r w:rsidR="00FB30B3" w:rsidRPr="00435821">
        <w:rPr>
          <w:rFonts w:cs="Arial"/>
          <w:szCs w:val="20"/>
        </w:rPr>
        <w:t>….</w:t>
      </w:r>
      <w:r w:rsidR="00675970" w:rsidRPr="00435821">
        <w:rPr>
          <w:rFonts w:cs="Arial"/>
          <w:szCs w:val="20"/>
        </w:rPr>
        <w:t xml:space="preserve"> % wydatków kwalifkowalnych, tj.</w:t>
      </w:r>
      <w:r w:rsidR="00675970" w:rsidRPr="00435821">
        <w:rPr>
          <w:rFonts w:cs="Arial"/>
          <w:b/>
          <w:szCs w:val="20"/>
        </w:rPr>
        <w:t xml:space="preserve"> </w:t>
      </w:r>
      <w:r w:rsidR="00F27610" w:rsidRPr="00435821">
        <w:rPr>
          <w:rFonts w:cs="Arial"/>
          <w:szCs w:val="20"/>
        </w:rPr>
        <w:t>…</w:t>
      </w:r>
      <w:r w:rsidR="00C9430D">
        <w:rPr>
          <w:rFonts w:cs="Arial"/>
          <w:szCs w:val="20"/>
        </w:rPr>
        <w:t>………..</w:t>
      </w:r>
      <w:r w:rsidR="00F27610" w:rsidRPr="00435821">
        <w:rPr>
          <w:rFonts w:cs="Arial"/>
          <w:szCs w:val="20"/>
        </w:rPr>
        <w:t>… PLN</w:t>
      </w:r>
      <w:r w:rsidR="00675970" w:rsidRPr="00435821">
        <w:rPr>
          <w:rFonts w:cs="Arial"/>
          <w:color w:val="000000"/>
          <w:szCs w:val="20"/>
        </w:rPr>
        <w:t xml:space="preserve">, co stanowi </w:t>
      </w:r>
      <w:r w:rsidR="00F27610" w:rsidRPr="00435821">
        <w:rPr>
          <w:rFonts w:cs="Arial"/>
          <w:color w:val="000000"/>
          <w:szCs w:val="20"/>
        </w:rPr>
        <w:t xml:space="preserve">… </w:t>
      </w:r>
      <w:r w:rsidR="00675970" w:rsidRPr="00435821">
        <w:rPr>
          <w:rFonts w:cs="Arial"/>
          <w:szCs w:val="20"/>
        </w:rPr>
        <w:t xml:space="preserve">% </w:t>
      </w:r>
      <w:r w:rsidR="00922B30" w:rsidRPr="00435821">
        <w:rPr>
          <w:szCs w:val="20"/>
        </w:rPr>
        <w:t xml:space="preserve">całkowitych wydatków kwalifikowanych w ramach </w:t>
      </w:r>
      <w:r w:rsidR="00922B30" w:rsidRPr="00435821">
        <w:rPr>
          <w:rFonts w:cs="Arial"/>
          <w:color w:val="000000"/>
          <w:szCs w:val="20"/>
        </w:rPr>
        <w:t xml:space="preserve"> </w:t>
      </w:r>
      <w:r w:rsidR="00B8266F">
        <w:rPr>
          <w:rFonts w:cs="Arial"/>
          <w:color w:val="000000"/>
          <w:szCs w:val="20"/>
        </w:rPr>
        <w:t>P</w:t>
      </w:r>
      <w:r w:rsidR="00922B30" w:rsidRPr="00435821">
        <w:rPr>
          <w:rFonts w:cs="Arial"/>
          <w:color w:val="000000"/>
          <w:szCs w:val="20"/>
        </w:rPr>
        <w:t>rojektu</w:t>
      </w:r>
      <w:r w:rsidR="00675970" w:rsidRPr="00435821">
        <w:rPr>
          <w:rFonts w:cs="Arial"/>
          <w:szCs w:val="20"/>
        </w:rPr>
        <w:t>.</w:t>
      </w:r>
      <w:r w:rsidR="007B004A" w:rsidRPr="00435821">
        <w:rPr>
          <w:rStyle w:val="Odwoanieprzypisudolnego"/>
          <w:rFonts w:cs="Arial"/>
          <w:szCs w:val="20"/>
        </w:rPr>
        <w:footnoteReference w:id="3"/>
      </w:r>
    </w:p>
    <w:p w:rsidR="00E13A4D" w:rsidRPr="00435821" w:rsidRDefault="00922B30" w:rsidP="00C36B3F">
      <w:pPr>
        <w:numPr>
          <w:ilvl w:val="1"/>
          <w:numId w:val="5"/>
        </w:numPr>
        <w:tabs>
          <w:tab w:val="clear" w:pos="1440"/>
          <w:tab w:val="num" w:pos="360"/>
        </w:tabs>
        <w:ind w:left="360"/>
        <w:jc w:val="both"/>
        <w:rPr>
          <w:rFonts w:cs="Arial"/>
          <w:color w:val="000000"/>
          <w:szCs w:val="20"/>
        </w:rPr>
      </w:pPr>
      <w:r w:rsidRPr="00435821">
        <w:rPr>
          <w:rFonts w:cs="Arial"/>
          <w:color w:val="000000"/>
          <w:szCs w:val="20"/>
        </w:rPr>
        <w:t xml:space="preserve">Następujące działania Partnera podlegają refundacji z budżetu </w:t>
      </w:r>
      <w:r w:rsidR="00B8266F">
        <w:rPr>
          <w:rFonts w:cs="Arial"/>
          <w:color w:val="000000"/>
          <w:szCs w:val="20"/>
        </w:rPr>
        <w:t>Pr</w:t>
      </w:r>
      <w:r w:rsidRPr="00435821">
        <w:rPr>
          <w:rFonts w:cs="Arial"/>
          <w:color w:val="000000"/>
          <w:szCs w:val="20"/>
        </w:rPr>
        <w:t>ojektu:</w:t>
      </w:r>
    </w:p>
    <w:p w:rsidR="00922B30" w:rsidRPr="00435821" w:rsidRDefault="00922B30" w:rsidP="00922B30">
      <w:pPr>
        <w:numPr>
          <w:ilvl w:val="0"/>
          <w:numId w:val="23"/>
        </w:numPr>
        <w:jc w:val="both"/>
        <w:rPr>
          <w:rFonts w:cs="Arial"/>
          <w:color w:val="000000"/>
          <w:szCs w:val="20"/>
        </w:rPr>
      </w:pPr>
      <w:r w:rsidRPr="00435821">
        <w:rPr>
          <w:rFonts w:cs="Arial"/>
          <w:color w:val="000000"/>
          <w:szCs w:val="20"/>
        </w:rPr>
        <w:t>…</w:t>
      </w:r>
    </w:p>
    <w:p w:rsidR="00922B30" w:rsidRPr="00435821" w:rsidRDefault="00922B30" w:rsidP="00922B30">
      <w:pPr>
        <w:numPr>
          <w:ilvl w:val="0"/>
          <w:numId w:val="23"/>
        </w:numPr>
        <w:jc w:val="both"/>
        <w:rPr>
          <w:rFonts w:cs="Arial"/>
          <w:color w:val="000000"/>
          <w:szCs w:val="20"/>
        </w:rPr>
      </w:pPr>
      <w:r w:rsidRPr="00435821">
        <w:rPr>
          <w:rFonts w:cs="Arial"/>
          <w:color w:val="000000"/>
          <w:szCs w:val="20"/>
        </w:rPr>
        <w:t>…</w:t>
      </w:r>
    </w:p>
    <w:p w:rsidR="00922B30" w:rsidRPr="00435821" w:rsidRDefault="00922B30" w:rsidP="00922B30">
      <w:pPr>
        <w:numPr>
          <w:ilvl w:val="0"/>
          <w:numId w:val="23"/>
        </w:numPr>
        <w:jc w:val="both"/>
        <w:rPr>
          <w:rFonts w:cs="Arial"/>
          <w:color w:val="000000"/>
          <w:szCs w:val="20"/>
        </w:rPr>
      </w:pPr>
      <w:r w:rsidRPr="00435821">
        <w:rPr>
          <w:rFonts w:cs="Arial"/>
          <w:color w:val="000000"/>
          <w:szCs w:val="20"/>
        </w:rPr>
        <w:t>…</w:t>
      </w:r>
    </w:p>
    <w:p w:rsidR="00922B30" w:rsidRPr="00435821" w:rsidRDefault="00922B30" w:rsidP="00C36B3F">
      <w:pPr>
        <w:numPr>
          <w:ilvl w:val="1"/>
          <w:numId w:val="5"/>
        </w:numPr>
        <w:tabs>
          <w:tab w:val="clear" w:pos="1440"/>
          <w:tab w:val="num" w:pos="360"/>
        </w:tabs>
        <w:ind w:left="360"/>
        <w:jc w:val="both"/>
        <w:rPr>
          <w:rFonts w:cs="Arial"/>
          <w:color w:val="000000"/>
          <w:szCs w:val="20"/>
        </w:rPr>
      </w:pPr>
      <w:r w:rsidRPr="00435821">
        <w:rPr>
          <w:rFonts w:cs="Arial"/>
          <w:color w:val="000000"/>
          <w:szCs w:val="20"/>
        </w:rPr>
        <w:t>Koszty pośrednie Partnera będą wyliczane według następującej metody: …</w:t>
      </w:r>
      <w:r w:rsidR="00C9430D">
        <w:rPr>
          <w:rFonts w:cs="Arial"/>
          <w:color w:val="000000"/>
          <w:szCs w:val="20"/>
        </w:rPr>
        <w:t>………………………..</w:t>
      </w:r>
      <w:r w:rsidR="003F3360">
        <w:rPr>
          <w:rFonts w:cs="Arial"/>
          <w:color w:val="000000"/>
          <w:szCs w:val="20"/>
        </w:rPr>
        <w:t>/ Projekt nie przewiduje kosztów pośrednich</w:t>
      </w:r>
      <w:r w:rsidR="003F3360">
        <w:rPr>
          <w:rStyle w:val="Odwoanieprzypisudolnego"/>
          <w:rFonts w:cs="Arial"/>
          <w:color w:val="000000"/>
          <w:szCs w:val="20"/>
        </w:rPr>
        <w:footnoteReference w:id="4"/>
      </w:r>
      <w:r w:rsidRPr="00435821">
        <w:rPr>
          <w:rFonts w:cs="Arial"/>
          <w:color w:val="000000"/>
          <w:szCs w:val="20"/>
        </w:rPr>
        <w:t>.</w:t>
      </w:r>
    </w:p>
    <w:p w:rsidR="00922B30" w:rsidRPr="00435821" w:rsidRDefault="00922B30" w:rsidP="00C36B3F">
      <w:pPr>
        <w:numPr>
          <w:ilvl w:val="1"/>
          <w:numId w:val="5"/>
        </w:numPr>
        <w:tabs>
          <w:tab w:val="clear" w:pos="1440"/>
          <w:tab w:val="num" w:pos="360"/>
        </w:tabs>
        <w:ind w:left="360"/>
        <w:jc w:val="both"/>
        <w:rPr>
          <w:rFonts w:cs="Arial"/>
          <w:color w:val="000000"/>
          <w:szCs w:val="20"/>
        </w:rPr>
      </w:pPr>
      <w:r w:rsidRPr="00435821">
        <w:rPr>
          <w:rFonts w:cs="Arial"/>
          <w:color w:val="000000"/>
          <w:szCs w:val="20"/>
        </w:rPr>
        <w:t xml:space="preserve">Koszty pośrednie </w:t>
      </w:r>
      <w:r w:rsidR="00B0020B" w:rsidRPr="00435821">
        <w:rPr>
          <w:rFonts w:cs="Arial"/>
          <w:color w:val="000000"/>
          <w:szCs w:val="20"/>
        </w:rPr>
        <w:t>P</w:t>
      </w:r>
      <w:r w:rsidRPr="00435821">
        <w:rPr>
          <w:rFonts w:cs="Arial"/>
          <w:color w:val="000000"/>
          <w:szCs w:val="20"/>
        </w:rPr>
        <w:t>artnera nie przekroczą kwoty … .</w:t>
      </w:r>
      <w:r w:rsidR="003F3360">
        <w:rPr>
          <w:rStyle w:val="Odwoanieprzypisudolnego"/>
          <w:rFonts w:cs="Arial"/>
          <w:color w:val="000000"/>
          <w:szCs w:val="20"/>
        </w:rPr>
        <w:footnoteReference w:id="5"/>
      </w:r>
    </w:p>
    <w:p w:rsidR="00FB30B3" w:rsidRPr="00435821" w:rsidRDefault="00FB30B3" w:rsidP="00675970">
      <w:pPr>
        <w:pStyle w:val="Nagwek1"/>
        <w:spacing w:before="0" w:after="0"/>
        <w:jc w:val="center"/>
        <w:rPr>
          <w:rFonts w:eastAsia="Arial Unicode MS"/>
          <w:sz w:val="20"/>
          <w:szCs w:val="20"/>
          <w:lang w:eastAsia="zh-CN"/>
        </w:rPr>
      </w:pPr>
      <w:bookmarkStart w:id="10" w:name="_Toc239127790"/>
    </w:p>
    <w:p w:rsidR="00675970" w:rsidRPr="00435821" w:rsidRDefault="002F2BA5" w:rsidP="00675970">
      <w:pPr>
        <w:pStyle w:val="Nagwek1"/>
        <w:spacing w:before="0" w:after="0"/>
        <w:jc w:val="center"/>
        <w:rPr>
          <w:rFonts w:eastAsia="Arial Unicode MS"/>
          <w:sz w:val="20"/>
          <w:szCs w:val="20"/>
          <w:lang w:eastAsia="zh-CN"/>
        </w:rPr>
      </w:pPr>
      <w:r w:rsidRPr="00435821">
        <w:rPr>
          <w:rFonts w:eastAsia="Arial Unicode MS"/>
          <w:sz w:val="20"/>
          <w:szCs w:val="20"/>
          <w:lang w:eastAsia="zh-CN"/>
        </w:rPr>
        <w:t>§</w:t>
      </w:r>
      <w:r w:rsidR="00675970" w:rsidRPr="00435821">
        <w:rPr>
          <w:rFonts w:eastAsia="Arial Unicode MS"/>
          <w:sz w:val="20"/>
          <w:szCs w:val="20"/>
          <w:lang w:eastAsia="zh-CN"/>
        </w:rPr>
        <w:t xml:space="preserve"> 1</w:t>
      </w:r>
      <w:r w:rsidR="00416338" w:rsidRPr="00435821">
        <w:rPr>
          <w:rFonts w:eastAsia="Arial Unicode MS"/>
          <w:sz w:val="20"/>
          <w:szCs w:val="20"/>
          <w:lang w:eastAsia="zh-CN"/>
        </w:rPr>
        <w:t>1</w:t>
      </w:r>
      <w:r w:rsidR="00442782">
        <w:rPr>
          <w:rFonts w:eastAsia="Arial Unicode MS"/>
          <w:sz w:val="20"/>
          <w:szCs w:val="20"/>
          <w:lang w:eastAsia="zh-CN"/>
        </w:rPr>
        <w:t>.</w:t>
      </w:r>
      <w:r w:rsidR="00675970" w:rsidRPr="00435821">
        <w:rPr>
          <w:rFonts w:eastAsia="Arial Unicode MS"/>
          <w:sz w:val="20"/>
          <w:szCs w:val="20"/>
          <w:lang w:eastAsia="zh-CN"/>
        </w:rPr>
        <w:br/>
        <w:t>Raportowanie i wnioski o płatność</w:t>
      </w:r>
      <w:bookmarkEnd w:id="10"/>
      <w:r w:rsidR="007F6D77">
        <w:rPr>
          <w:rFonts w:eastAsia="Arial Unicode MS"/>
          <w:noProof/>
          <w:color w:val="0066B3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-2284095</wp:posOffset>
                </wp:positionV>
                <wp:extent cx="342900" cy="342900"/>
                <wp:effectExtent l="444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6759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-36pt;margin-top:-179.8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oQuA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" filled="f" fillcolor="#e7f6ff" stroked="f">
                <v:textbox>
                  <w:txbxContent>
                    <w:p w:rsidR="007066AA" w:rsidRPr="002113C9" w:rsidRDefault="007066AA" w:rsidP="00675970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675970" w:rsidRPr="00435821" w:rsidRDefault="00675970" w:rsidP="00C36B3F">
      <w:pPr>
        <w:numPr>
          <w:ilvl w:val="0"/>
          <w:numId w:val="9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color w:val="943634"/>
          <w:szCs w:val="20"/>
        </w:rPr>
      </w:pPr>
      <w:r w:rsidRPr="00435821">
        <w:rPr>
          <w:rFonts w:cs="Arial"/>
          <w:szCs w:val="20"/>
        </w:rPr>
        <w:t xml:space="preserve">Środki finansowe przekazywane Partnerowi przez </w:t>
      </w:r>
      <w:r w:rsidR="00785153" w:rsidRPr="00435821">
        <w:rPr>
          <w:rFonts w:cs="Arial"/>
          <w:szCs w:val="20"/>
        </w:rPr>
        <w:t>Beneficjenta</w:t>
      </w:r>
      <w:r w:rsidR="00AE1D8B" w:rsidRPr="00435821">
        <w:rPr>
          <w:rFonts w:cs="Arial"/>
          <w:szCs w:val="20"/>
        </w:rPr>
        <w:t>/ Operatora Programu</w:t>
      </w:r>
      <w:r w:rsidRPr="00435821">
        <w:rPr>
          <w:rFonts w:cs="Arial"/>
          <w:szCs w:val="20"/>
        </w:rPr>
        <w:t xml:space="preserve"> stanowią refundację wydatków faktycznie poniesionych przez Partnera w związku z realizacją Projektu</w:t>
      </w:r>
      <w:r w:rsidR="00B8266F">
        <w:rPr>
          <w:rFonts w:cs="Arial"/>
          <w:szCs w:val="20"/>
        </w:rPr>
        <w:t xml:space="preserve"> </w:t>
      </w:r>
      <w:r w:rsidR="00412A02" w:rsidRPr="00435821">
        <w:rPr>
          <w:rFonts w:cs="Arial"/>
          <w:szCs w:val="20"/>
        </w:rPr>
        <w:t>/zaliczki na dany okres sprawozdawczy</w:t>
      </w:r>
      <w:r w:rsidRPr="00435821">
        <w:rPr>
          <w:rFonts w:cs="Arial"/>
          <w:szCs w:val="20"/>
        </w:rPr>
        <w:t>.</w:t>
      </w:r>
    </w:p>
    <w:p w:rsidR="005879FC" w:rsidRPr="00435821" w:rsidRDefault="007F6D77" w:rsidP="00C36B3F">
      <w:pPr>
        <w:numPr>
          <w:ilvl w:val="0"/>
          <w:numId w:val="9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-6985</wp:posOffset>
                </wp:positionV>
                <wp:extent cx="342900" cy="342900"/>
                <wp:effectExtent l="444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6759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-36pt;margin-top:-.55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sAuAIAAMI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" filled="f" fillcolor="#e7f6ff" stroked="f">
                <v:textbox>
                  <w:txbxContent>
                    <w:p w:rsidR="007066AA" w:rsidRPr="002113C9" w:rsidRDefault="007066AA" w:rsidP="00675970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675970" w:rsidRPr="00435821">
        <w:rPr>
          <w:rFonts w:cs="Arial"/>
          <w:szCs w:val="20"/>
        </w:rPr>
        <w:t>W celu uzyskania refundacji</w:t>
      </w:r>
      <w:r w:rsidR="00955F65" w:rsidRPr="00435821">
        <w:rPr>
          <w:rFonts w:cs="Arial"/>
          <w:szCs w:val="20"/>
        </w:rPr>
        <w:t>/zaliczki na kolejny okres sprawozdawczy</w:t>
      </w:r>
      <w:r w:rsidR="00675970" w:rsidRPr="00435821">
        <w:rPr>
          <w:rFonts w:cs="Arial"/>
          <w:szCs w:val="20"/>
        </w:rPr>
        <w:t xml:space="preserve"> poniesionych wydatków Partner przekazuje </w:t>
      </w:r>
      <w:r w:rsidR="00785153" w:rsidRPr="00435821">
        <w:rPr>
          <w:rFonts w:cs="Arial"/>
          <w:szCs w:val="20"/>
        </w:rPr>
        <w:t xml:space="preserve">Beneficjentowi </w:t>
      </w:r>
      <w:r w:rsidR="00675970" w:rsidRPr="00435821">
        <w:rPr>
          <w:rFonts w:cs="Arial"/>
          <w:szCs w:val="20"/>
        </w:rPr>
        <w:t>w</w:t>
      </w:r>
      <w:r w:rsidR="00785153" w:rsidRPr="00435821">
        <w:rPr>
          <w:rFonts w:cs="Arial"/>
          <w:szCs w:val="20"/>
        </w:rPr>
        <w:t> </w:t>
      </w:r>
      <w:r w:rsidR="00675970" w:rsidRPr="00435821">
        <w:rPr>
          <w:rFonts w:cs="Arial"/>
          <w:szCs w:val="20"/>
        </w:rPr>
        <w:t xml:space="preserve">terminach </w:t>
      </w:r>
      <w:r w:rsidR="00AE1D8B" w:rsidRPr="00435821">
        <w:rPr>
          <w:rFonts w:cs="Arial"/>
          <w:szCs w:val="20"/>
        </w:rPr>
        <w:t xml:space="preserve">… </w:t>
      </w:r>
      <w:r w:rsidR="00675970" w:rsidRPr="00435821">
        <w:rPr>
          <w:rFonts w:cs="Arial"/>
          <w:szCs w:val="20"/>
        </w:rPr>
        <w:t>informacje na temat zrealizowanych przez siebie działań oraz dokumentację poświadczającą poniesienie kosztów i wydatków związanych z</w:t>
      </w:r>
      <w:r w:rsidR="00327633">
        <w:rPr>
          <w:rFonts w:cs="Arial"/>
          <w:szCs w:val="20"/>
        </w:rPr>
        <w:t> </w:t>
      </w:r>
      <w:r w:rsidR="003F3360">
        <w:rPr>
          <w:rFonts w:cs="Arial"/>
          <w:szCs w:val="20"/>
        </w:rPr>
        <w:t>realizacją Projektu</w:t>
      </w:r>
      <w:r w:rsidR="00D56F6B">
        <w:rPr>
          <w:rFonts w:cs="Arial"/>
          <w:szCs w:val="20"/>
        </w:rPr>
        <w:t xml:space="preserve"> </w:t>
      </w:r>
      <w:r w:rsidR="00675970" w:rsidRPr="00435821">
        <w:rPr>
          <w:rFonts w:cs="Arial"/>
          <w:szCs w:val="20"/>
        </w:rPr>
        <w:t>w danym okresie</w:t>
      </w:r>
      <w:r w:rsidR="00D56F6B">
        <w:rPr>
          <w:rFonts w:cs="Arial"/>
          <w:szCs w:val="20"/>
        </w:rPr>
        <w:t>.</w:t>
      </w:r>
      <w:r w:rsidR="005879FC" w:rsidRPr="00435821">
        <w:rPr>
          <w:rFonts w:cs="Arial"/>
          <w:szCs w:val="20"/>
        </w:rPr>
        <w:t xml:space="preserve"> W przypadku projektów realizowanych w partnerstwie</w:t>
      </w:r>
      <w:r w:rsidR="00955F65" w:rsidRPr="00435821">
        <w:rPr>
          <w:rFonts w:cs="Arial"/>
          <w:szCs w:val="20"/>
        </w:rPr>
        <w:t xml:space="preserve"> </w:t>
      </w:r>
      <w:r w:rsidR="005879FC" w:rsidRPr="00435821">
        <w:rPr>
          <w:rFonts w:cs="Arial"/>
          <w:szCs w:val="20"/>
        </w:rPr>
        <w:t>można dołączyć fakturę lub inny dokument księgowy o równoważnej wartości dowodowej lub raport niezależnego biegłego rewidenta potwierdzający, że zgłoszone</w:t>
      </w:r>
      <w:r w:rsidR="005879FC" w:rsidRPr="00435821">
        <w:rPr>
          <w:rFonts w:cs="Calibri"/>
        </w:rPr>
        <w:t xml:space="preserve"> koszty został poniesione w</w:t>
      </w:r>
      <w:r w:rsidR="00327633">
        <w:rPr>
          <w:rFonts w:cs="Calibri"/>
        </w:rPr>
        <w:t> </w:t>
      </w:r>
      <w:r w:rsidR="005879FC" w:rsidRPr="00435821">
        <w:rPr>
          <w:rFonts w:cs="Calibri"/>
        </w:rPr>
        <w:t>zgodzie z Regulacjami, przepisami prawa krajowego i praktykam</w:t>
      </w:r>
      <w:r w:rsidR="003F3360">
        <w:rPr>
          <w:rFonts w:cs="Calibri"/>
        </w:rPr>
        <w:t>i rachunkowości kraju partnera P</w:t>
      </w:r>
      <w:r w:rsidR="005879FC" w:rsidRPr="00435821">
        <w:rPr>
          <w:rFonts w:cs="Calibri"/>
        </w:rPr>
        <w:t>rojektu</w:t>
      </w:r>
      <w:r w:rsidR="005879FC" w:rsidRPr="00435821">
        <w:rPr>
          <w:rFonts w:cs="Arial"/>
          <w:szCs w:val="20"/>
        </w:rPr>
        <w:t xml:space="preserve"> </w:t>
      </w:r>
      <w:r w:rsidR="00785153" w:rsidRPr="00435821">
        <w:rPr>
          <w:rFonts w:cs="Arial"/>
          <w:szCs w:val="20"/>
        </w:rPr>
        <w:t xml:space="preserve">Beneficjent </w:t>
      </w:r>
      <w:r w:rsidR="00675970" w:rsidRPr="00435821">
        <w:rPr>
          <w:rFonts w:cs="Arial"/>
          <w:szCs w:val="20"/>
        </w:rPr>
        <w:t xml:space="preserve">agreguje dane oraz informacje przekazane przez Partnera i w imieniu Partnerstwa składa </w:t>
      </w:r>
      <w:r w:rsidR="003F3360">
        <w:rPr>
          <w:rFonts w:cs="Arial"/>
          <w:szCs w:val="20"/>
        </w:rPr>
        <w:t>wnioski o płatność i raport końcowy</w:t>
      </w:r>
      <w:r w:rsidR="00D56F6B" w:rsidRPr="00435821" w:rsidDel="00D662BB">
        <w:rPr>
          <w:rFonts w:cs="Arial"/>
          <w:szCs w:val="20"/>
        </w:rPr>
        <w:t xml:space="preserve"> </w:t>
      </w:r>
      <w:r w:rsidR="00675970" w:rsidRPr="00435821">
        <w:rPr>
          <w:rFonts w:cs="Arial"/>
          <w:szCs w:val="20"/>
        </w:rPr>
        <w:t xml:space="preserve">na wzorach określonych przez </w:t>
      </w:r>
      <w:r w:rsidR="00AE1D8B" w:rsidRPr="00435821">
        <w:rPr>
          <w:rFonts w:cs="Arial"/>
          <w:szCs w:val="20"/>
        </w:rPr>
        <w:t>Operatora Programu</w:t>
      </w:r>
      <w:r w:rsidR="00675970" w:rsidRPr="00435821">
        <w:rPr>
          <w:rFonts w:cs="Arial"/>
          <w:szCs w:val="20"/>
        </w:rPr>
        <w:t>.</w:t>
      </w:r>
    </w:p>
    <w:p w:rsidR="00675970" w:rsidRDefault="007F6D77" w:rsidP="00C36B3F">
      <w:pPr>
        <w:numPr>
          <w:ilvl w:val="0"/>
          <w:numId w:val="9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-24765</wp:posOffset>
                </wp:positionV>
                <wp:extent cx="342900" cy="342900"/>
                <wp:effectExtent l="4445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6759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left:0;text-align:left;margin-left:-36pt;margin-top:-1.95pt;width:27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tjuA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" filled="f" fillcolor="#e7f6ff" stroked="f">
                <v:textbox>
                  <w:txbxContent>
                    <w:p w:rsidR="007066AA" w:rsidRPr="002113C9" w:rsidRDefault="007066AA" w:rsidP="00675970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675970" w:rsidRPr="00435821">
        <w:rPr>
          <w:rFonts w:cs="Arial"/>
          <w:szCs w:val="20"/>
        </w:rPr>
        <w:t>W przypadku wydatków ponoszonych w walucie innej niż PLN, kwota wydatku przeliczana jest na PLN z wykorzystaniem kursu</w:t>
      </w:r>
      <w:r w:rsidR="00B02982" w:rsidRPr="00435821">
        <w:rPr>
          <w:rFonts w:cs="Arial"/>
          <w:i/>
          <w:szCs w:val="20"/>
        </w:rPr>
        <w:t xml:space="preserve"> ….</w:t>
      </w:r>
      <w:r w:rsidR="00675970" w:rsidRPr="00435821">
        <w:rPr>
          <w:rFonts w:cs="Arial"/>
          <w:szCs w:val="20"/>
        </w:rPr>
        <w:t xml:space="preserve">. </w:t>
      </w:r>
      <w:r w:rsidR="00B02982" w:rsidRPr="00435821">
        <w:rPr>
          <w:rFonts w:cs="Arial"/>
          <w:szCs w:val="20"/>
        </w:rPr>
        <w:t xml:space="preserve">Partner informuje Beneficjenta o przyjętym do przeliczeń kursie wymiany. </w:t>
      </w:r>
      <w:r w:rsidR="00675970" w:rsidRPr="00435821">
        <w:rPr>
          <w:rFonts w:cs="Arial"/>
          <w:szCs w:val="20"/>
        </w:rPr>
        <w:t xml:space="preserve">Do wniosku o płatność </w:t>
      </w:r>
      <w:r w:rsidR="00B02982" w:rsidRPr="00435821">
        <w:rPr>
          <w:rFonts w:cs="Arial"/>
          <w:szCs w:val="20"/>
        </w:rPr>
        <w:t>Beneficjent</w:t>
      </w:r>
      <w:r w:rsidR="00675970" w:rsidRPr="00435821">
        <w:rPr>
          <w:rFonts w:cs="Arial"/>
          <w:szCs w:val="20"/>
        </w:rPr>
        <w:t xml:space="preserve"> załącza informację o</w:t>
      </w:r>
      <w:r w:rsidR="00785153" w:rsidRPr="00435821">
        <w:rPr>
          <w:rFonts w:cs="Arial"/>
          <w:szCs w:val="20"/>
        </w:rPr>
        <w:t> </w:t>
      </w:r>
      <w:r w:rsidR="00675970" w:rsidRPr="00435821">
        <w:rPr>
          <w:rFonts w:cs="Arial"/>
          <w:szCs w:val="20"/>
        </w:rPr>
        <w:t>przyjętych do przeliczeń kursach wymiany.</w:t>
      </w:r>
    </w:p>
    <w:p w:rsidR="00215FB1" w:rsidRPr="00435821" w:rsidRDefault="007F6D77" w:rsidP="00215FB1">
      <w:pPr>
        <w:numPr>
          <w:ilvl w:val="0"/>
          <w:numId w:val="9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-29210</wp:posOffset>
                </wp:positionV>
                <wp:extent cx="342900" cy="3429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6759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left:0;text-align:left;margin-left:-40.1pt;margin-top:-2.3pt;width:2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OBuA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" filled="f" fillcolor="#e7f6ff" stroked="f">
                <v:textbox>
                  <w:txbxContent>
                    <w:p w:rsidR="007066AA" w:rsidRPr="002113C9" w:rsidRDefault="007066AA" w:rsidP="00675970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675970" w:rsidRPr="00435821">
        <w:rPr>
          <w:rFonts w:cs="Arial"/>
          <w:szCs w:val="20"/>
        </w:rPr>
        <w:t xml:space="preserve">W celu umożliwienia </w:t>
      </w:r>
      <w:r w:rsidR="00785153" w:rsidRPr="00435821">
        <w:rPr>
          <w:rFonts w:cs="Arial"/>
          <w:szCs w:val="20"/>
        </w:rPr>
        <w:t>Beneficjentowi</w:t>
      </w:r>
      <w:r w:rsidR="00675970" w:rsidRPr="00435821">
        <w:rPr>
          <w:rFonts w:cs="Arial"/>
          <w:szCs w:val="20"/>
        </w:rPr>
        <w:t xml:space="preserve"> złożenia </w:t>
      </w:r>
      <w:r w:rsidR="003F3360">
        <w:rPr>
          <w:rFonts w:cs="Arial"/>
          <w:szCs w:val="20"/>
        </w:rPr>
        <w:t>wniosków o płatność i raportu końcowego</w:t>
      </w:r>
      <w:r w:rsidR="00675970" w:rsidRPr="00435821">
        <w:rPr>
          <w:rFonts w:cs="Arial"/>
          <w:szCs w:val="20"/>
        </w:rPr>
        <w:t>, Partner zobowiązuje się do dostarczenia informacji oraz dokumentów, o</w:t>
      </w:r>
      <w:r w:rsidR="00327633">
        <w:rPr>
          <w:rFonts w:cs="Arial"/>
          <w:szCs w:val="20"/>
        </w:rPr>
        <w:t> </w:t>
      </w:r>
      <w:r w:rsidR="00675970" w:rsidRPr="00435821">
        <w:rPr>
          <w:rFonts w:cs="Arial"/>
          <w:szCs w:val="20"/>
        </w:rPr>
        <w:t xml:space="preserve">których mowa w ust. 2 w </w:t>
      </w:r>
      <w:r w:rsidR="0046517E" w:rsidRPr="00435821">
        <w:rPr>
          <w:rFonts w:cs="Arial"/>
          <w:szCs w:val="20"/>
        </w:rPr>
        <w:t>terminie</w:t>
      </w:r>
      <w:r w:rsidR="00675970" w:rsidRPr="00435821">
        <w:rPr>
          <w:rFonts w:cs="Arial"/>
          <w:szCs w:val="20"/>
        </w:rPr>
        <w:t xml:space="preserve"> </w:t>
      </w:r>
      <w:r w:rsidR="00785153" w:rsidRPr="00435821">
        <w:rPr>
          <w:rFonts w:cs="Arial"/>
          <w:szCs w:val="20"/>
        </w:rPr>
        <w:t>…</w:t>
      </w:r>
      <w:r w:rsidR="00675970" w:rsidRPr="00435821">
        <w:rPr>
          <w:rFonts w:cs="Arial"/>
          <w:szCs w:val="20"/>
        </w:rPr>
        <w:t xml:space="preserve"> dni roboczych po zakończeniu okresu sprawozdawczego.</w:t>
      </w:r>
    </w:p>
    <w:p w:rsidR="00215FB1" w:rsidRPr="00435821" w:rsidRDefault="00785153" w:rsidP="00215FB1">
      <w:pPr>
        <w:numPr>
          <w:ilvl w:val="0"/>
          <w:numId w:val="9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>Beneficjent</w:t>
      </w:r>
      <w:r w:rsidR="00675970" w:rsidRPr="00435821">
        <w:rPr>
          <w:rFonts w:cs="Arial"/>
          <w:szCs w:val="20"/>
        </w:rPr>
        <w:t xml:space="preserve"> przekaże niezwłocznie Partnerowi ewentualne uwagi dotyczące przekazanych przez ni</w:t>
      </w:r>
      <w:r w:rsidR="0046517E" w:rsidRPr="00435821">
        <w:rPr>
          <w:rFonts w:cs="Arial"/>
          <w:szCs w:val="20"/>
        </w:rPr>
        <w:t>ego</w:t>
      </w:r>
      <w:r w:rsidR="00675970" w:rsidRPr="00435821">
        <w:rPr>
          <w:rFonts w:cs="Arial"/>
          <w:szCs w:val="20"/>
        </w:rPr>
        <w:t xml:space="preserve"> dokumentów.  </w:t>
      </w:r>
    </w:p>
    <w:p w:rsidR="00215FB1" w:rsidRPr="00435821" w:rsidRDefault="007F6D77" w:rsidP="00215FB1">
      <w:pPr>
        <w:numPr>
          <w:ilvl w:val="0"/>
          <w:numId w:val="9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-46355</wp:posOffset>
                </wp:positionV>
                <wp:extent cx="342900" cy="469900"/>
                <wp:effectExtent l="4445" t="1905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6759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-36pt;margin-top:-3.65pt;width:27pt;height:3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iIuQ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" filled="f" fillcolor="#e7f6ff" stroked="f">
                <v:textbox>
                  <w:txbxContent>
                    <w:p w:rsidR="007066AA" w:rsidRPr="002113C9" w:rsidRDefault="007066AA" w:rsidP="00675970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675970" w:rsidRPr="00435821">
        <w:rPr>
          <w:rFonts w:cs="Arial"/>
          <w:szCs w:val="20"/>
        </w:rPr>
        <w:t xml:space="preserve">W przypadku zgłoszenia uwag w przekazanej przez Partnera dokumentacji Partner, którego uwagi dotyczą, dostarczy do </w:t>
      </w:r>
      <w:r w:rsidR="00785153" w:rsidRPr="00435821">
        <w:rPr>
          <w:rFonts w:cs="Arial"/>
          <w:szCs w:val="20"/>
        </w:rPr>
        <w:t>Beneficjenta</w:t>
      </w:r>
      <w:r w:rsidR="00675970" w:rsidRPr="00435821">
        <w:rPr>
          <w:rFonts w:cs="Arial"/>
          <w:szCs w:val="20"/>
        </w:rPr>
        <w:t xml:space="preserve"> we wskazanym przez ni</w:t>
      </w:r>
      <w:r w:rsidR="0046517E" w:rsidRPr="00435821">
        <w:rPr>
          <w:rFonts w:cs="Arial"/>
          <w:szCs w:val="20"/>
        </w:rPr>
        <w:t>ego</w:t>
      </w:r>
      <w:r w:rsidR="00675970" w:rsidRPr="00435821">
        <w:rPr>
          <w:rFonts w:cs="Arial"/>
          <w:szCs w:val="20"/>
        </w:rPr>
        <w:t xml:space="preserve"> terminie skorygowaną dokumentację i/lub udzieli stosownych wyjaśnień, tak aby umożliwić </w:t>
      </w:r>
      <w:r w:rsidR="00785153" w:rsidRPr="00435821">
        <w:rPr>
          <w:rFonts w:cs="Arial"/>
          <w:szCs w:val="20"/>
        </w:rPr>
        <w:t>Beneficjentowi</w:t>
      </w:r>
      <w:r w:rsidR="00675970" w:rsidRPr="00435821">
        <w:rPr>
          <w:rFonts w:cs="Arial"/>
          <w:szCs w:val="20"/>
        </w:rPr>
        <w:t xml:space="preserve"> wywiązanie się z terminów przekazania odpowiedzi do </w:t>
      </w:r>
      <w:r w:rsidR="00785153" w:rsidRPr="00435821">
        <w:rPr>
          <w:rFonts w:cs="Arial"/>
          <w:szCs w:val="20"/>
        </w:rPr>
        <w:t>Operatora Programu</w:t>
      </w:r>
      <w:r w:rsidR="00675970" w:rsidRPr="00435821">
        <w:rPr>
          <w:rFonts w:cs="Arial"/>
          <w:szCs w:val="20"/>
        </w:rPr>
        <w:t xml:space="preserve"> określonych w Umowie w</w:t>
      </w:r>
      <w:r w:rsidR="00785153" w:rsidRPr="00435821">
        <w:rPr>
          <w:rFonts w:cs="Arial"/>
          <w:szCs w:val="20"/>
        </w:rPr>
        <w:t> sprawie</w:t>
      </w:r>
      <w:r w:rsidR="00675970" w:rsidRPr="00435821">
        <w:rPr>
          <w:rFonts w:cs="Arial"/>
          <w:szCs w:val="20"/>
        </w:rPr>
        <w:t xml:space="preserve"> Projektu.</w:t>
      </w:r>
    </w:p>
    <w:p w:rsidR="00675970" w:rsidRPr="00435821" w:rsidRDefault="00785153" w:rsidP="00215FB1">
      <w:pPr>
        <w:numPr>
          <w:ilvl w:val="0"/>
          <w:numId w:val="9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>Beneficjent</w:t>
      </w:r>
      <w:r w:rsidR="00FC6471" w:rsidRPr="00435821">
        <w:rPr>
          <w:rFonts w:cs="Arial"/>
          <w:szCs w:val="20"/>
        </w:rPr>
        <w:t xml:space="preserve"> przekazuje środki finansowe </w:t>
      </w:r>
      <w:r w:rsidR="00675970" w:rsidRPr="00435821">
        <w:rPr>
          <w:rFonts w:cs="Arial"/>
          <w:szCs w:val="20"/>
        </w:rPr>
        <w:t xml:space="preserve">wydatków poniesionych przez Partnera </w:t>
      </w:r>
      <w:r w:rsidR="00FC6471" w:rsidRPr="00435821">
        <w:rPr>
          <w:rFonts w:cs="Arial"/>
          <w:szCs w:val="20"/>
        </w:rPr>
        <w:t>w terminie …</w:t>
      </w:r>
      <w:r w:rsidR="00327633">
        <w:rPr>
          <w:rFonts w:cs="Arial"/>
          <w:szCs w:val="20"/>
        </w:rPr>
        <w:t>………</w:t>
      </w:r>
      <w:r w:rsidR="00FC6471" w:rsidRPr="00435821">
        <w:rPr>
          <w:rFonts w:cs="Arial"/>
          <w:szCs w:val="20"/>
        </w:rPr>
        <w:t xml:space="preserve">  na rachunek Partnera </w:t>
      </w:r>
      <w:r w:rsidR="007066AA" w:rsidRPr="00435821">
        <w:rPr>
          <w:rFonts w:cs="Arial"/>
          <w:szCs w:val="20"/>
        </w:rPr>
        <w:t>o numerze …</w:t>
      </w:r>
      <w:r w:rsidR="007F6D77">
        <w:rPr>
          <w:rFonts w:cs="Arial"/>
          <w:noProof/>
          <w:color w:val="943634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-673100</wp:posOffset>
                </wp:positionV>
                <wp:extent cx="342900" cy="328930"/>
                <wp:effectExtent l="444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6759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left:0;text-align:left;margin-left:-36pt;margin-top:-53pt;width:27pt;height:25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AjvAIAAMI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" filled="f" fillcolor="#e7f6ff" stroked="f">
                <v:textbox>
                  <w:txbxContent>
                    <w:p w:rsidR="007066AA" w:rsidRPr="002113C9" w:rsidRDefault="007066AA" w:rsidP="00675970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bookmarkStart w:id="11" w:name="_Toc239127791"/>
      <w:r w:rsidR="00327633">
        <w:rPr>
          <w:rFonts w:cs="Arial"/>
          <w:szCs w:val="20"/>
        </w:rPr>
        <w:t>………………………………………………………….</w:t>
      </w:r>
      <w:r w:rsidR="007066AA" w:rsidRPr="00435821">
        <w:rPr>
          <w:rFonts w:cs="Arial"/>
          <w:szCs w:val="20"/>
        </w:rPr>
        <w:t>.</w:t>
      </w:r>
    </w:p>
    <w:p w:rsidR="00675970" w:rsidRPr="00435821" w:rsidRDefault="00675970" w:rsidP="00675970">
      <w:pPr>
        <w:pStyle w:val="Nagwek1"/>
        <w:spacing w:before="0" w:after="0"/>
        <w:jc w:val="center"/>
        <w:rPr>
          <w:rFonts w:eastAsia="Arial Unicode MS"/>
          <w:sz w:val="20"/>
          <w:szCs w:val="20"/>
          <w:lang w:eastAsia="zh-CN"/>
        </w:rPr>
      </w:pPr>
    </w:p>
    <w:p w:rsidR="00675970" w:rsidRPr="00435821" w:rsidRDefault="002F2BA5" w:rsidP="00675970">
      <w:pPr>
        <w:pStyle w:val="Nagwek1"/>
        <w:spacing w:before="0" w:after="0"/>
        <w:jc w:val="center"/>
        <w:rPr>
          <w:rFonts w:eastAsia="Arial Unicode MS"/>
          <w:sz w:val="20"/>
          <w:szCs w:val="20"/>
          <w:lang w:eastAsia="zh-CN"/>
        </w:rPr>
      </w:pPr>
      <w:r w:rsidRPr="00435821">
        <w:rPr>
          <w:rFonts w:eastAsia="Arial Unicode MS"/>
          <w:sz w:val="20"/>
          <w:szCs w:val="20"/>
          <w:lang w:eastAsia="zh-CN"/>
        </w:rPr>
        <w:t>§</w:t>
      </w:r>
      <w:r w:rsidR="00675970" w:rsidRPr="00435821">
        <w:rPr>
          <w:rFonts w:eastAsia="Arial Unicode MS"/>
          <w:sz w:val="20"/>
          <w:szCs w:val="20"/>
          <w:lang w:eastAsia="zh-CN"/>
        </w:rPr>
        <w:t xml:space="preserve"> 1</w:t>
      </w:r>
      <w:r w:rsidR="00416338" w:rsidRPr="00435821">
        <w:rPr>
          <w:rFonts w:eastAsia="Arial Unicode MS"/>
          <w:sz w:val="20"/>
          <w:szCs w:val="20"/>
          <w:lang w:eastAsia="zh-CN"/>
        </w:rPr>
        <w:t>2</w:t>
      </w:r>
      <w:r w:rsidR="00442782">
        <w:rPr>
          <w:rFonts w:eastAsia="Arial Unicode MS"/>
          <w:sz w:val="20"/>
          <w:szCs w:val="20"/>
          <w:lang w:eastAsia="zh-CN"/>
        </w:rPr>
        <w:t>.</w:t>
      </w:r>
      <w:r w:rsidR="00675970" w:rsidRPr="00435821">
        <w:rPr>
          <w:rFonts w:eastAsia="Arial Unicode MS"/>
          <w:sz w:val="20"/>
          <w:szCs w:val="20"/>
          <w:lang w:eastAsia="zh-CN"/>
        </w:rPr>
        <w:br/>
        <w:t>Obowiązki w zakresie przechowywania dokumentacji</w:t>
      </w:r>
      <w:bookmarkEnd w:id="11"/>
      <w:r w:rsidR="006B79D6">
        <w:rPr>
          <w:rFonts w:eastAsia="Arial Unicode MS"/>
          <w:sz w:val="20"/>
          <w:szCs w:val="20"/>
          <w:lang w:eastAsia="zh-CN"/>
        </w:rPr>
        <w:t xml:space="preserve"> oraz kontrol</w:t>
      </w:r>
      <w:r w:rsidR="00031688">
        <w:rPr>
          <w:rFonts w:eastAsia="Arial Unicode MS"/>
          <w:sz w:val="20"/>
          <w:szCs w:val="20"/>
          <w:lang w:eastAsia="zh-CN"/>
        </w:rPr>
        <w:t>i</w:t>
      </w:r>
    </w:p>
    <w:p w:rsidR="00675970" w:rsidRPr="00435821" w:rsidRDefault="007F6D77" w:rsidP="00C36B3F">
      <w:pPr>
        <w:pStyle w:val="Tekstpodstawowy"/>
        <w:numPr>
          <w:ilvl w:val="0"/>
          <w:numId w:val="7"/>
        </w:numPr>
        <w:shd w:val="clear" w:color="auto" w:fill="auto"/>
        <w:tabs>
          <w:tab w:val="clear" w:pos="1080"/>
        </w:tabs>
        <w:spacing w:after="120"/>
        <w:ind w:left="360"/>
        <w:rPr>
          <w:rFonts w:ascii="Arial" w:hAnsi="Arial" w:cs="Arial"/>
          <w:noProof w:val="0"/>
          <w:color w:val="auto"/>
        </w:rPr>
      </w:pPr>
      <w:r>
        <w:rPr>
          <w:rFonts w:ascii="Arial" w:hAnsi="Arial" w:cs="Arial"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-59055</wp:posOffset>
                </wp:positionV>
                <wp:extent cx="342900" cy="342900"/>
                <wp:effectExtent l="4445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6759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7" type="#_x0000_t202" style="position:absolute;left:0;text-align:left;margin-left:-36pt;margin-top:-4.65pt;width:27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42tw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" filled="f" fillcolor="#e7f6ff" stroked="f">
                <v:textbox>
                  <w:txbxContent>
                    <w:p w:rsidR="007066AA" w:rsidRPr="002113C9" w:rsidRDefault="007066AA" w:rsidP="00675970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833827" w:rsidRPr="00435821">
        <w:rPr>
          <w:rFonts w:ascii="Arial" w:hAnsi="Arial" w:cs="Arial"/>
          <w:noProof w:val="0"/>
          <w:color w:val="auto"/>
          <w:lang w:eastAsia="pl-PL"/>
        </w:rPr>
        <w:t xml:space="preserve">Beneficjent </w:t>
      </w:r>
      <w:r w:rsidR="00675970" w:rsidRPr="00435821">
        <w:rPr>
          <w:rFonts w:ascii="Arial" w:hAnsi="Arial" w:cs="Arial"/>
          <w:noProof w:val="0"/>
          <w:color w:val="auto"/>
        </w:rPr>
        <w:t>oraz Partner zobowiązują się do przechowywania dokumentacji związanej z realizacją Projektu</w:t>
      </w:r>
      <w:r w:rsidR="00B8266F">
        <w:rPr>
          <w:rFonts w:ascii="Arial" w:hAnsi="Arial" w:cs="Arial"/>
          <w:noProof w:val="0"/>
          <w:color w:val="auto"/>
        </w:rPr>
        <w:t xml:space="preserve"> </w:t>
      </w:r>
      <w:r w:rsidR="00675970" w:rsidRPr="00435821">
        <w:rPr>
          <w:rFonts w:ascii="Arial" w:hAnsi="Arial" w:cs="Arial"/>
          <w:noProof w:val="0"/>
          <w:color w:val="auto"/>
        </w:rPr>
        <w:t xml:space="preserve">przez okres </w:t>
      </w:r>
      <w:r w:rsidR="00032CE8">
        <w:rPr>
          <w:rFonts w:ascii="Arial" w:hAnsi="Arial" w:cs="Arial"/>
          <w:noProof w:val="0"/>
          <w:color w:val="auto"/>
        </w:rPr>
        <w:t xml:space="preserve">3 lat </w:t>
      </w:r>
      <w:r w:rsidR="00675970" w:rsidRPr="00435821">
        <w:rPr>
          <w:rFonts w:ascii="Arial" w:hAnsi="Arial" w:cs="Arial"/>
          <w:noProof w:val="0"/>
          <w:color w:val="auto"/>
        </w:rPr>
        <w:t xml:space="preserve">od daty </w:t>
      </w:r>
      <w:r w:rsidR="00D56F6B">
        <w:rPr>
          <w:rFonts w:ascii="Arial" w:hAnsi="Arial" w:cs="Arial"/>
          <w:noProof w:val="0"/>
          <w:color w:val="auto"/>
        </w:rPr>
        <w:t>akceptacji sprawozdania końcowego z Programu</w:t>
      </w:r>
      <w:r w:rsidR="00675970" w:rsidRPr="00435821">
        <w:rPr>
          <w:rFonts w:ascii="Arial" w:hAnsi="Arial" w:cs="Arial"/>
          <w:b/>
          <w:noProof w:val="0"/>
          <w:color w:val="auto"/>
        </w:rPr>
        <w:t xml:space="preserve"> </w:t>
      </w:r>
      <w:r w:rsidR="00675970" w:rsidRPr="00435821">
        <w:rPr>
          <w:rFonts w:ascii="Arial" w:hAnsi="Arial" w:cs="Arial"/>
          <w:noProof w:val="0"/>
          <w:color w:val="auto"/>
        </w:rPr>
        <w:t>w sposób zapewniający dostępność, poufność i bezpieczeństwo</w:t>
      </w:r>
      <w:r w:rsidR="002D6ED3" w:rsidRPr="00435821">
        <w:rPr>
          <w:rFonts w:ascii="Arial" w:hAnsi="Arial" w:cs="Arial"/>
          <w:noProof w:val="0"/>
          <w:color w:val="auto"/>
        </w:rPr>
        <w:t xml:space="preserve"> oraz do informowania Operatora Programu o miejscu archiwizacji tej dokumentacji</w:t>
      </w:r>
      <w:r w:rsidR="00675970" w:rsidRPr="00435821">
        <w:rPr>
          <w:rFonts w:ascii="Arial" w:hAnsi="Arial" w:cs="Arial"/>
          <w:noProof w:val="0"/>
          <w:color w:val="auto"/>
        </w:rPr>
        <w:t xml:space="preserve">.  </w:t>
      </w:r>
    </w:p>
    <w:p w:rsidR="00AE7D69" w:rsidRPr="00AE7D69" w:rsidRDefault="00833827" w:rsidP="00A450F1">
      <w:pPr>
        <w:numPr>
          <w:ilvl w:val="0"/>
          <w:numId w:val="7"/>
        </w:numPr>
        <w:tabs>
          <w:tab w:val="clear" w:pos="1080"/>
          <w:tab w:val="num" w:pos="426"/>
        </w:tabs>
        <w:spacing w:after="120"/>
        <w:ind w:left="426" w:hanging="426"/>
        <w:jc w:val="both"/>
        <w:rPr>
          <w:rFonts w:cs="Arial"/>
          <w:szCs w:val="20"/>
        </w:rPr>
      </w:pPr>
      <w:r w:rsidRPr="00435821">
        <w:rPr>
          <w:rFonts w:cs="Arial"/>
        </w:rPr>
        <w:t>Beneficjent</w:t>
      </w:r>
      <w:r w:rsidR="00675970" w:rsidRPr="00435821">
        <w:rPr>
          <w:rFonts w:cs="Arial"/>
        </w:rPr>
        <w:t xml:space="preserve"> przechowuje całość dokumentacji dotyczącej realizacji Projektu, w tym oryginały dokumentów związanych z realizacją swojej części Projektu</w:t>
      </w:r>
      <w:r w:rsidR="00D56F6B">
        <w:rPr>
          <w:rFonts w:cs="Arial"/>
        </w:rPr>
        <w:t xml:space="preserve"> </w:t>
      </w:r>
      <w:r w:rsidR="00675970" w:rsidRPr="00435821">
        <w:rPr>
          <w:rFonts w:cs="Arial"/>
        </w:rPr>
        <w:t>oraz kserokopie poświadczone za zgodność z oryginałem dokumentów dotyczących realizacji Projektu</w:t>
      </w:r>
      <w:r w:rsidR="00D56F6B">
        <w:rPr>
          <w:rFonts w:cs="Arial"/>
        </w:rPr>
        <w:t xml:space="preserve"> </w:t>
      </w:r>
      <w:r w:rsidR="00675970" w:rsidRPr="00435821">
        <w:rPr>
          <w:rFonts w:cs="Arial"/>
        </w:rPr>
        <w:t>otrzymanych od Partnera.</w:t>
      </w:r>
    </w:p>
    <w:p w:rsidR="00AE7D69" w:rsidRPr="00AE7D69" w:rsidRDefault="00445BD6" w:rsidP="00A450F1">
      <w:pPr>
        <w:numPr>
          <w:ilvl w:val="0"/>
          <w:numId w:val="7"/>
        </w:numPr>
        <w:tabs>
          <w:tab w:val="clear" w:pos="1080"/>
          <w:tab w:val="num" w:pos="426"/>
        </w:tabs>
        <w:spacing w:after="120"/>
        <w:ind w:left="426" w:hanging="426"/>
        <w:jc w:val="both"/>
        <w:rPr>
          <w:rFonts w:cs="Arial"/>
          <w:szCs w:val="20"/>
        </w:rPr>
      </w:pPr>
      <w:r w:rsidRPr="00435821">
        <w:rPr>
          <w:rFonts w:cs="Arial"/>
        </w:rPr>
        <w:t>W</w:t>
      </w:r>
      <w:r w:rsidR="00A450F1">
        <w:rPr>
          <w:rFonts w:cs="Arial"/>
        </w:rPr>
        <w:t> </w:t>
      </w:r>
      <w:r w:rsidRPr="00435821">
        <w:rPr>
          <w:rFonts w:cs="Arial"/>
        </w:rPr>
        <w:t xml:space="preserve">przypadku konieczności przedłużenia </w:t>
      </w:r>
      <w:r w:rsidR="00412A02" w:rsidRPr="00435821">
        <w:rPr>
          <w:rFonts w:cs="Arial"/>
        </w:rPr>
        <w:t>terminu o którym mowa w ust.</w:t>
      </w:r>
      <w:r w:rsidRPr="00435821">
        <w:rPr>
          <w:rFonts w:cs="Arial"/>
        </w:rPr>
        <w:t xml:space="preserve"> 1 Operator Programu powiadomi o tym pisemnie Beneficjenta, który zobowiązany jest do powiadomienia o nowym Partnera. </w:t>
      </w:r>
    </w:p>
    <w:p w:rsidR="006468DE" w:rsidRPr="00435821" w:rsidRDefault="007F6D77" w:rsidP="00A450F1">
      <w:pPr>
        <w:numPr>
          <w:ilvl w:val="0"/>
          <w:numId w:val="7"/>
        </w:numPr>
        <w:tabs>
          <w:tab w:val="clear" w:pos="1080"/>
          <w:tab w:val="num" w:pos="426"/>
        </w:tabs>
        <w:spacing w:after="120"/>
        <w:ind w:left="426" w:hanging="426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3175</wp:posOffset>
                </wp:positionV>
                <wp:extent cx="342900" cy="342900"/>
                <wp:effectExtent l="4445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6759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left:0;text-align:left;margin-left:-36pt;margin-top:.25pt;width:27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suuQIAAMI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" filled="f" fillcolor="#e7f6ff" stroked="f">
                <v:textbox>
                  <w:txbxContent>
                    <w:p w:rsidR="007066AA" w:rsidRPr="002113C9" w:rsidRDefault="007066AA" w:rsidP="00675970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833827" w:rsidRPr="00435821">
        <w:rPr>
          <w:rFonts w:cs="Arial"/>
          <w:szCs w:val="20"/>
        </w:rPr>
        <w:t>Beneficjent</w:t>
      </w:r>
      <w:r w:rsidR="00675970" w:rsidRPr="00435821">
        <w:rPr>
          <w:rFonts w:cs="Arial"/>
          <w:szCs w:val="20"/>
        </w:rPr>
        <w:t xml:space="preserve"> oraz Partner zobowiązują się udostępnić do wglądu całość oryginalnej dokumentacji dotyczącej realizacji Projektu</w:t>
      </w:r>
      <w:r w:rsidR="00B8266F">
        <w:rPr>
          <w:rFonts w:cs="Arial"/>
          <w:szCs w:val="20"/>
        </w:rPr>
        <w:t xml:space="preserve"> </w:t>
      </w:r>
      <w:r w:rsidR="00675970" w:rsidRPr="00435821">
        <w:rPr>
          <w:rFonts w:cs="Arial"/>
          <w:szCs w:val="20"/>
        </w:rPr>
        <w:t>na wniosek instytucji uprawnionych do kontroli</w:t>
      </w:r>
      <w:r w:rsidR="003E2DB1" w:rsidRPr="00435821">
        <w:rPr>
          <w:rFonts w:cs="Arial"/>
          <w:szCs w:val="20"/>
        </w:rPr>
        <w:t>, ewaluacji</w:t>
      </w:r>
      <w:r w:rsidR="00675970" w:rsidRPr="00435821">
        <w:rPr>
          <w:rFonts w:cs="Arial"/>
          <w:szCs w:val="20"/>
        </w:rPr>
        <w:t xml:space="preserve"> lub audytu projektów realizowanych w ramach </w:t>
      </w:r>
      <w:r w:rsidR="00833827" w:rsidRPr="00435821">
        <w:rPr>
          <w:rFonts w:cs="Arial"/>
          <w:szCs w:val="20"/>
        </w:rPr>
        <w:t xml:space="preserve">Norweskiego Mechanizmu Finansowego </w:t>
      </w:r>
      <w:r w:rsidR="0062296B" w:rsidRPr="00435821">
        <w:rPr>
          <w:rFonts w:cs="Arial"/>
          <w:szCs w:val="20"/>
        </w:rPr>
        <w:t xml:space="preserve">w trakcie realizacji </w:t>
      </w:r>
      <w:r w:rsidR="00B8266F">
        <w:rPr>
          <w:rFonts w:cs="Arial"/>
          <w:szCs w:val="20"/>
        </w:rPr>
        <w:t>P</w:t>
      </w:r>
      <w:r w:rsidR="0062296B" w:rsidRPr="00435821">
        <w:rPr>
          <w:rFonts w:cs="Arial"/>
          <w:szCs w:val="20"/>
        </w:rPr>
        <w:t>rojektu</w:t>
      </w:r>
      <w:r w:rsidR="00B8266F">
        <w:rPr>
          <w:rFonts w:cs="Arial"/>
          <w:szCs w:val="20"/>
        </w:rPr>
        <w:t xml:space="preserve"> </w:t>
      </w:r>
      <w:r w:rsidR="0062296B" w:rsidRPr="00435821">
        <w:rPr>
          <w:rFonts w:cs="Arial"/>
          <w:szCs w:val="20"/>
        </w:rPr>
        <w:t>oraz</w:t>
      </w:r>
      <w:r w:rsidR="00BE54D0">
        <w:rPr>
          <w:rFonts w:cs="Arial"/>
          <w:szCs w:val="20"/>
        </w:rPr>
        <w:t xml:space="preserve"> w okresie</w:t>
      </w:r>
      <w:r w:rsidR="0062296B" w:rsidRPr="00435821">
        <w:rPr>
          <w:rFonts w:cs="Arial"/>
          <w:szCs w:val="20"/>
        </w:rPr>
        <w:t xml:space="preserve"> </w:t>
      </w:r>
      <w:r w:rsidR="00B8266F">
        <w:rPr>
          <w:rFonts w:cs="Arial"/>
          <w:szCs w:val="20"/>
        </w:rPr>
        <w:t>wskazanym w ust. 1</w:t>
      </w:r>
      <w:r w:rsidR="00675970" w:rsidRPr="00435821">
        <w:rPr>
          <w:rFonts w:cs="Arial"/>
          <w:szCs w:val="20"/>
        </w:rPr>
        <w:t xml:space="preserve">. </w:t>
      </w:r>
    </w:p>
    <w:p w:rsidR="00675970" w:rsidRPr="00435821" w:rsidRDefault="00675970" w:rsidP="00A450F1">
      <w:pPr>
        <w:pStyle w:val="Tekstpodstawowy"/>
        <w:shd w:val="clear" w:color="auto" w:fill="auto"/>
        <w:tabs>
          <w:tab w:val="clear" w:pos="-72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75970" w:rsidRPr="00435821" w:rsidRDefault="002F2BA5" w:rsidP="00A450F1">
      <w:pPr>
        <w:pStyle w:val="Nagwek1"/>
        <w:spacing w:before="0" w:after="0"/>
        <w:jc w:val="center"/>
        <w:rPr>
          <w:rFonts w:eastAsia="Arial Unicode MS"/>
          <w:sz w:val="20"/>
          <w:szCs w:val="20"/>
          <w:lang w:eastAsia="zh-CN"/>
        </w:rPr>
      </w:pPr>
      <w:bookmarkStart w:id="12" w:name="_Toc239127793"/>
      <w:r w:rsidRPr="00435821">
        <w:rPr>
          <w:rFonts w:eastAsia="Arial Unicode MS"/>
          <w:sz w:val="20"/>
          <w:szCs w:val="20"/>
          <w:lang w:eastAsia="zh-CN"/>
        </w:rPr>
        <w:t>§</w:t>
      </w:r>
      <w:r w:rsidR="00675970" w:rsidRPr="00435821">
        <w:rPr>
          <w:rFonts w:eastAsia="Arial Unicode MS"/>
          <w:sz w:val="20"/>
          <w:szCs w:val="20"/>
          <w:lang w:eastAsia="zh-CN"/>
        </w:rPr>
        <w:t xml:space="preserve"> </w:t>
      </w:r>
      <w:r w:rsidR="00BA21E3" w:rsidRPr="00435821">
        <w:rPr>
          <w:rFonts w:eastAsia="Arial Unicode MS"/>
          <w:sz w:val="20"/>
          <w:szCs w:val="20"/>
          <w:lang w:eastAsia="zh-CN"/>
        </w:rPr>
        <w:t>1</w:t>
      </w:r>
      <w:r w:rsidR="00445BD6" w:rsidRPr="00435821">
        <w:rPr>
          <w:rFonts w:eastAsia="Arial Unicode MS"/>
          <w:sz w:val="20"/>
          <w:szCs w:val="20"/>
          <w:lang w:eastAsia="zh-CN"/>
        </w:rPr>
        <w:t>3</w:t>
      </w:r>
      <w:r w:rsidR="00442782">
        <w:rPr>
          <w:rFonts w:eastAsia="Arial Unicode MS"/>
          <w:sz w:val="20"/>
          <w:szCs w:val="20"/>
          <w:lang w:eastAsia="zh-CN"/>
        </w:rPr>
        <w:t>.</w:t>
      </w:r>
      <w:r w:rsidR="00675970" w:rsidRPr="00435821">
        <w:rPr>
          <w:rFonts w:eastAsia="Arial Unicode MS"/>
          <w:sz w:val="20"/>
          <w:szCs w:val="20"/>
          <w:lang w:eastAsia="zh-CN"/>
        </w:rPr>
        <w:br/>
        <w:t>Brak wypełniania obowiązków</w:t>
      </w:r>
      <w:bookmarkEnd w:id="12"/>
      <w:r w:rsidR="00675970" w:rsidRPr="00435821">
        <w:rPr>
          <w:rFonts w:eastAsia="Arial Unicode MS"/>
          <w:sz w:val="20"/>
          <w:szCs w:val="20"/>
          <w:lang w:eastAsia="zh-CN"/>
        </w:rPr>
        <w:t xml:space="preserve"> </w:t>
      </w:r>
    </w:p>
    <w:p w:rsidR="00675970" w:rsidRPr="00435821" w:rsidRDefault="007F6D77" w:rsidP="00C36B3F">
      <w:pPr>
        <w:pStyle w:val="Tekstpodstawowy"/>
        <w:numPr>
          <w:ilvl w:val="0"/>
          <w:numId w:val="10"/>
        </w:numPr>
        <w:shd w:val="clear" w:color="auto" w:fill="auto"/>
        <w:tabs>
          <w:tab w:val="clear" w:pos="1080"/>
        </w:tabs>
        <w:ind w:left="357" w:hanging="357"/>
        <w:rPr>
          <w:rFonts w:ascii="Arial" w:eastAsia="Arial Unicode MS" w:hAnsi="Arial" w:cs="Arial"/>
          <w:noProof w:val="0"/>
          <w:color w:val="auto"/>
        </w:rPr>
      </w:pPr>
      <w:bookmarkStart w:id="13" w:name="_Ref197838174"/>
      <w:r>
        <w:rPr>
          <w:rFonts w:ascii="Arial" w:eastAsia="Arial Unicode MS" w:hAnsi="Arial" w:cs="Arial"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-36830</wp:posOffset>
                </wp:positionV>
                <wp:extent cx="342900" cy="342900"/>
                <wp:effectExtent l="4445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6759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9" type="#_x0000_t202" style="position:absolute;left:0;text-align:left;margin-left:-36pt;margin-top:-2.9pt;width:27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TauA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" filled="f" fillcolor="#e7f6ff" stroked="f">
                <v:textbox>
                  <w:txbxContent>
                    <w:p w:rsidR="007066AA" w:rsidRPr="002113C9" w:rsidRDefault="007066AA" w:rsidP="00675970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675970" w:rsidRPr="00435821">
        <w:rPr>
          <w:rFonts w:ascii="Arial" w:eastAsia="Arial Unicode MS" w:hAnsi="Arial" w:cs="Arial"/>
          <w:noProof w:val="0"/>
          <w:color w:val="auto"/>
        </w:rPr>
        <w:t>W przypadku, gdy Partner nie wypełnia swoich obowiązków wynikających z niniejszej Umowy lub Umowy w</w:t>
      </w:r>
      <w:r w:rsidR="006468DE" w:rsidRPr="00435821">
        <w:rPr>
          <w:rFonts w:ascii="Arial" w:eastAsia="Arial Unicode MS" w:hAnsi="Arial" w:cs="Arial"/>
          <w:noProof w:val="0"/>
          <w:color w:val="auto"/>
        </w:rPr>
        <w:t xml:space="preserve"> </w:t>
      </w:r>
      <w:r w:rsidR="00675970" w:rsidRPr="00435821">
        <w:rPr>
          <w:rFonts w:ascii="Arial" w:eastAsia="Arial Unicode MS" w:hAnsi="Arial" w:cs="Arial"/>
          <w:noProof w:val="0"/>
          <w:color w:val="auto"/>
        </w:rPr>
        <w:t>s</w:t>
      </w:r>
      <w:r w:rsidR="006468DE" w:rsidRPr="00435821">
        <w:rPr>
          <w:rFonts w:ascii="Arial" w:eastAsia="Arial Unicode MS" w:hAnsi="Arial" w:cs="Arial"/>
          <w:noProof w:val="0"/>
          <w:color w:val="auto"/>
        </w:rPr>
        <w:t xml:space="preserve">prawie </w:t>
      </w:r>
      <w:r w:rsidR="00675970" w:rsidRPr="00435821">
        <w:rPr>
          <w:rFonts w:ascii="Arial" w:eastAsia="Arial Unicode MS" w:hAnsi="Arial" w:cs="Arial"/>
          <w:noProof w:val="0"/>
          <w:color w:val="auto"/>
        </w:rPr>
        <w:t xml:space="preserve">Projektu, </w:t>
      </w:r>
      <w:r w:rsidR="006468DE" w:rsidRPr="00435821">
        <w:rPr>
          <w:rFonts w:ascii="Arial" w:eastAsia="Arial Unicode MS" w:hAnsi="Arial" w:cs="Arial"/>
          <w:noProof w:val="0"/>
          <w:color w:val="auto"/>
        </w:rPr>
        <w:t xml:space="preserve">Beneficjent </w:t>
      </w:r>
      <w:r w:rsidR="00B77A8B" w:rsidRPr="00435821">
        <w:rPr>
          <w:rFonts w:ascii="Arial" w:eastAsia="Arial Unicode MS" w:hAnsi="Arial" w:cs="Arial"/>
          <w:noProof w:val="0"/>
          <w:color w:val="auto"/>
        </w:rPr>
        <w:t xml:space="preserve">w porozumieniu z Operatorem Programu może </w:t>
      </w:r>
      <w:r w:rsidR="00675970" w:rsidRPr="00435821">
        <w:rPr>
          <w:rFonts w:ascii="Arial" w:eastAsia="Arial Unicode MS" w:hAnsi="Arial" w:cs="Arial"/>
          <w:noProof w:val="0"/>
          <w:color w:val="auto"/>
        </w:rPr>
        <w:t>wykluczyć Partnera z</w:t>
      </w:r>
      <w:r w:rsidR="006468DE" w:rsidRPr="00435821">
        <w:rPr>
          <w:rFonts w:ascii="Arial" w:eastAsia="Arial Unicode MS" w:hAnsi="Arial" w:cs="Arial"/>
          <w:noProof w:val="0"/>
          <w:color w:val="auto"/>
        </w:rPr>
        <w:t> </w:t>
      </w:r>
      <w:r w:rsidR="00675970" w:rsidRPr="00435821">
        <w:rPr>
          <w:rFonts w:ascii="Arial" w:eastAsia="Arial Unicode MS" w:hAnsi="Arial" w:cs="Arial"/>
          <w:noProof w:val="0"/>
          <w:color w:val="auto"/>
        </w:rPr>
        <w:t xml:space="preserve">Partnerstwa. Przepisy </w:t>
      </w:r>
      <w:r w:rsidR="00C54DE6" w:rsidRPr="00435821">
        <w:rPr>
          <w:rFonts w:ascii="Arial" w:eastAsia="Arial Unicode MS" w:hAnsi="Arial" w:cs="Arial"/>
          <w:noProof w:val="0"/>
          <w:color w:val="auto"/>
        </w:rPr>
        <w:t>§</w:t>
      </w:r>
      <w:r w:rsidR="00675970" w:rsidRPr="00435821">
        <w:rPr>
          <w:rFonts w:ascii="Arial" w:eastAsia="Arial Unicode MS" w:hAnsi="Arial" w:cs="Arial"/>
          <w:noProof w:val="0"/>
          <w:color w:val="auto"/>
        </w:rPr>
        <w:t xml:space="preserve"> </w:t>
      </w:r>
      <w:r w:rsidR="0025518A" w:rsidRPr="00435821">
        <w:rPr>
          <w:rFonts w:ascii="Arial" w:eastAsia="Arial Unicode MS" w:hAnsi="Arial" w:cs="Arial"/>
          <w:noProof w:val="0"/>
          <w:color w:val="auto"/>
        </w:rPr>
        <w:t>1</w:t>
      </w:r>
      <w:r w:rsidR="00242E97" w:rsidRPr="00435821">
        <w:rPr>
          <w:rFonts w:ascii="Arial" w:eastAsia="Arial Unicode MS" w:hAnsi="Arial" w:cs="Arial"/>
          <w:noProof w:val="0"/>
          <w:color w:val="auto"/>
        </w:rPr>
        <w:t>5</w:t>
      </w:r>
      <w:r w:rsidR="0025518A" w:rsidRPr="00435821">
        <w:rPr>
          <w:rFonts w:ascii="Arial" w:eastAsia="Arial Unicode MS" w:hAnsi="Arial" w:cs="Arial"/>
          <w:noProof w:val="0"/>
          <w:color w:val="auto"/>
        </w:rPr>
        <w:t xml:space="preserve"> </w:t>
      </w:r>
      <w:r w:rsidR="00B0020B" w:rsidRPr="00435821">
        <w:rPr>
          <w:rFonts w:ascii="Arial" w:eastAsia="Arial Unicode MS" w:hAnsi="Arial" w:cs="Arial"/>
          <w:noProof w:val="0"/>
          <w:color w:val="auto"/>
        </w:rPr>
        <w:t xml:space="preserve">ust </w:t>
      </w:r>
      <w:r w:rsidR="00242E97" w:rsidRPr="00435821">
        <w:rPr>
          <w:rFonts w:ascii="Arial" w:eastAsia="Arial Unicode MS" w:hAnsi="Arial" w:cs="Arial"/>
          <w:noProof w:val="0"/>
          <w:color w:val="auto"/>
        </w:rPr>
        <w:t xml:space="preserve">2  </w:t>
      </w:r>
      <w:r w:rsidR="00675970" w:rsidRPr="00435821">
        <w:rPr>
          <w:rFonts w:ascii="Arial" w:eastAsia="Arial Unicode MS" w:hAnsi="Arial" w:cs="Arial"/>
          <w:noProof w:val="0"/>
          <w:color w:val="auto"/>
        </w:rPr>
        <w:t>stosuje się odpowiednio.</w:t>
      </w:r>
    </w:p>
    <w:p w:rsidR="00675970" w:rsidRPr="00435821" w:rsidRDefault="00675970" w:rsidP="00C36B3F">
      <w:pPr>
        <w:pStyle w:val="Tekstpodstawowy"/>
        <w:numPr>
          <w:ilvl w:val="0"/>
          <w:numId w:val="10"/>
        </w:numPr>
        <w:shd w:val="clear" w:color="auto" w:fill="auto"/>
        <w:tabs>
          <w:tab w:val="clear" w:pos="1080"/>
        </w:tabs>
        <w:spacing w:after="120"/>
        <w:ind w:left="357" w:hanging="357"/>
        <w:rPr>
          <w:rFonts w:ascii="Arial" w:eastAsia="Arial Unicode MS" w:hAnsi="Arial" w:cs="Arial"/>
          <w:noProof w:val="0"/>
          <w:color w:val="auto"/>
        </w:rPr>
      </w:pPr>
      <w:r w:rsidRPr="00435821">
        <w:rPr>
          <w:rFonts w:ascii="Arial" w:eastAsia="Arial Unicode MS" w:hAnsi="Arial" w:cs="Arial"/>
          <w:noProof w:val="0"/>
          <w:color w:val="auto"/>
        </w:rPr>
        <w:t xml:space="preserve">W przypadku, gdy niewypełnienie przez Partnera obowiązków związanych z realizacją Projektu spowodowało konsekwencje finansowe, </w:t>
      </w:r>
      <w:r w:rsidR="00B77A8B" w:rsidRPr="00435821">
        <w:rPr>
          <w:rFonts w:ascii="Arial" w:eastAsia="Arial Unicode MS" w:hAnsi="Arial" w:cs="Arial"/>
          <w:noProof w:val="0"/>
          <w:color w:val="auto"/>
        </w:rPr>
        <w:t xml:space="preserve">Beneficjent w porozumieniu z </w:t>
      </w:r>
      <w:r w:rsidR="006468DE" w:rsidRPr="00435821">
        <w:rPr>
          <w:rFonts w:ascii="Arial" w:eastAsia="Arial Unicode MS" w:hAnsi="Arial" w:cs="Arial"/>
          <w:noProof w:val="0"/>
          <w:color w:val="auto"/>
        </w:rPr>
        <w:t>Operator</w:t>
      </w:r>
      <w:r w:rsidR="00B77A8B" w:rsidRPr="00435821">
        <w:rPr>
          <w:rFonts w:ascii="Arial" w:eastAsia="Arial Unicode MS" w:hAnsi="Arial" w:cs="Arial"/>
          <w:noProof w:val="0"/>
          <w:color w:val="auto"/>
        </w:rPr>
        <w:t>em</w:t>
      </w:r>
      <w:r w:rsidR="006468DE" w:rsidRPr="00435821">
        <w:rPr>
          <w:rFonts w:ascii="Arial" w:eastAsia="Arial Unicode MS" w:hAnsi="Arial" w:cs="Arial"/>
          <w:noProof w:val="0"/>
          <w:color w:val="auto"/>
        </w:rPr>
        <w:t xml:space="preserve"> Programu</w:t>
      </w:r>
      <w:r w:rsidRPr="00435821">
        <w:rPr>
          <w:rFonts w:ascii="Arial" w:eastAsia="Arial Unicode MS" w:hAnsi="Arial" w:cs="Arial"/>
          <w:noProof w:val="0"/>
          <w:color w:val="auto"/>
        </w:rPr>
        <w:t xml:space="preserve"> może zażądać zwrotu środków </w:t>
      </w:r>
      <w:r w:rsidR="0026741C" w:rsidRPr="00435821">
        <w:rPr>
          <w:rFonts w:ascii="Arial" w:eastAsia="Arial Unicode MS" w:hAnsi="Arial" w:cs="Arial"/>
          <w:noProof w:val="0"/>
          <w:color w:val="auto"/>
        </w:rPr>
        <w:t>przekazanych</w:t>
      </w:r>
      <w:r w:rsidRPr="00435821">
        <w:rPr>
          <w:rFonts w:ascii="Arial" w:eastAsia="Arial Unicode MS" w:hAnsi="Arial" w:cs="Arial"/>
          <w:noProof w:val="0"/>
          <w:color w:val="auto"/>
        </w:rPr>
        <w:t xml:space="preserve"> Partner</w:t>
      </w:r>
      <w:r w:rsidR="0026741C" w:rsidRPr="00435821">
        <w:rPr>
          <w:rFonts w:ascii="Arial" w:eastAsia="Arial Unicode MS" w:hAnsi="Arial" w:cs="Arial"/>
          <w:noProof w:val="0"/>
          <w:color w:val="auto"/>
        </w:rPr>
        <w:t>owi</w:t>
      </w:r>
      <w:r w:rsidRPr="00435821">
        <w:rPr>
          <w:rFonts w:ascii="Arial" w:eastAsia="Arial Unicode MS" w:hAnsi="Arial" w:cs="Arial"/>
          <w:noProof w:val="0"/>
          <w:color w:val="auto"/>
        </w:rPr>
        <w:t xml:space="preserve"> oraz dochodzić odszkodowania w</w:t>
      </w:r>
      <w:r w:rsidR="00A450F1">
        <w:rPr>
          <w:rFonts w:ascii="Arial" w:eastAsia="Arial Unicode MS" w:hAnsi="Arial" w:cs="Arial"/>
          <w:noProof w:val="0"/>
          <w:color w:val="auto"/>
        </w:rPr>
        <w:t> </w:t>
      </w:r>
      <w:r w:rsidRPr="00435821">
        <w:rPr>
          <w:rFonts w:ascii="Arial" w:eastAsia="Arial Unicode MS" w:hAnsi="Arial" w:cs="Arial"/>
          <w:noProof w:val="0"/>
          <w:color w:val="auto"/>
        </w:rPr>
        <w:t xml:space="preserve">wysokości powstałej </w:t>
      </w:r>
      <w:bookmarkEnd w:id="13"/>
      <w:r w:rsidR="0026741C" w:rsidRPr="00435821">
        <w:rPr>
          <w:rFonts w:ascii="Arial" w:eastAsia="Arial Unicode MS" w:hAnsi="Arial" w:cs="Arial"/>
          <w:noProof w:val="0"/>
          <w:color w:val="auto"/>
        </w:rPr>
        <w:t>szkody.</w:t>
      </w:r>
    </w:p>
    <w:p w:rsidR="0026741C" w:rsidRPr="00435821" w:rsidRDefault="0026741C" w:rsidP="0026741C">
      <w:pPr>
        <w:pStyle w:val="Tekstpodstawowy"/>
        <w:shd w:val="clear" w:color="auto" w:fill="auto"/>
        <w:spacing w:after="120"/>
        <w:rPr>
          <w:rFonts w:ascii="Arial" w:eastAsia="Arial Unicode MS" w:hAnsi="Arial" w:cs="Arial"/>
          <w:noProof w:val="0"/>
          <w:color w:val="auto"/>
        </w:rPr>
      </w:pPr>
    </w:p>
    <w:p w:rsidR="00675970" w:rsidRPr="00435821" w:rsidRDefault="002F2BA5" w:rsidP="00955F65">
      <w:pPr>
        <w:pStyle w:val="Nagwek1"/>
        <w:spacing w:before="0" w:after="0"/>
        <w:jc w:val="center"/>
        <w:rPr>
          <w:rFonts w:eastAsia="Arial Unicode MS"/>
          <w:sz w:val="20"/>
          <w:szCs w:val="20"/>
          <w:lang w:eastAsia="zh-CN"/>
        </w:rPr>
      </w:pPr>
      <w:bookmarkStart w:id="14" w:name="_Toc239127794"/>
      <w:bookmarkStart w:id="15" w:name="_Ref197838179"/>
      <w:r w:rsidRPr="00435821">
        <w:rPr>
          <w:rFonts w:eastAsia="Arial Unicode MS"/>
          <w:sz w:val="20"/>
          <w:szCs w:val="20"/>
          <w:lang w:eastAsia="zh-CN"/>
        </w:rPr>
        <w:t>§</w:t>
      </w:r>
      <w:r w:rsidR="00675970" w:rsidRPr="00435821">
        <w:rPr>
          <w:rFonts w:eastAsia="Arial Unicode MS"/>
          <w:sz w:val="20"/>
          <w:szCs w:val="20"/>
          <w:lang w:eastAsia="zh-CN"/>
        </w:rPr>
        <w:t xml:space="preserve"> </w:t>
      </w:r>
      <w:r w:rsidR="00BA21E3" w:rsidRPr="00435821">
        <w:rPr>
          <w:rFonts w:eastAsia="Arial Unicode MS"/>
          <w:sz w:val="20"/>
          <w:szCs w:val="20"/>
          <w:lang w:eastAsia="zh-CN"/>
        </w:rPr>
        <w:t>1</w:t>
      </w:r>
      <w:r w:rsidR="00242E97" w:rsidRPr="00435821">
        <w:rPr>
          <w:rFonts w:eastAsia="Arial Unicode MS"/>
          <w:sz w:val="20"/>
          <w:szCs w:val="20"/>
          <w:lang w:eastAsia="zh-CN"/>
        </w:rPr>
        <w:t>4</w:t>
      </w:r>
      <w:r w:rsidR="00442782">
        <w:rPr>
          <w:rFonts w:eastAsia="Arial Unicode MS"/>
          <w:sz w:val="20"/>
          <w:szCs w:val="20"/>
          <w:lang w:eastAsia="zh-CN"/>
        </w:rPr>
        <w:t>.</w:t>
      </w:r>
      <w:r w:rsidR="00675970" w:rsidRPr="00435821">
        <w:rPr>
          <w:rFonts w:eastAsia="Arial Unicode MS"/>
          <w:sz w:val="20"/>
          <w:szCs w:val="20"/>
          <w:lang w:eastAsia="zh-CN"/>
        </w:rPr>
        <w:br/>
        <w:t>Zwrot środków</w:t>
      </w:r>
      <w:bookmarkEnd w:id="14"/>
      <w:r w:rsidR="00675970" w:rsidRPr="00435821">
        <w:rPr>
          <w:rFonts w:eastAsia="Arial Unicode MS"/>
          <w:sz w:val="20"/>
          <w:szCs w:val="20"/>
          <w:lang w:eastAsia="zh-CN"/>
        </w:rPr>
        <w:t xml:space="preserve"> </w:t>
      </w:r>
    </w:p>
    <w:p w:rsidR="00675970" w:rsidRPr="00435821" w:rsidRDefault="007F6D77" w:rsidP="00C36B3F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</wp:posOffset>
                </wp:positionV>
                <wp:extent cx="342900" cy="342900"/>
                <wp:effectExtent l="4445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6759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0" type="#_x0000_t202" style="position:absolute;left:0;text-align:left;margin-left:-36pt;margin-top:-.45pt;width:27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+SjuA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" filled="f" fillcolor="#e7f6ff" stroked="f">
                <v:textbox>
                  <w:txbxContent>
                    <w:p w:rsidR="007066AA" w:rsidRPr="002113C9" w:rsidRDefault="007066AA" w:rsidP="00675970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675970" w:rsidRPr="00435821">
        <w:rPr>
          <w:rFonts w:cs="Arial"/>
          <w:szCs w:val="20"/>
        </w:rPr>
        <w:t xml:space="preserve">W przypadku, gdy </w:t>
      </w:r>
      <w:r w:rsidR="0026741C" w:rsidRPr="00435821">
        <w:rPr>
          <w:rFonts w:cs="Arial"/>
          <w:szCs w:val="20"/>
        </w:rPr>
        <w:t>Operator Programu, Krajowy Punkt Kontaktowy</w:t>
      </w:r>
      <w:r w:rsidR="00675970" w:rsidRPr="00435821">
        <w:rPr>
          <w:rFonts w:cs="Arial"/>
          <w:szCs w:val="20"/>
        </w:rPr>
        <w:t xml:space="preserve"> lub strona </w:t>
      </w:r>
      <w:r w:rsidR="0026741C" w:rsidRPr="00435821">
        <w:rPr>
          <w:rFonts w:cs="Arial"/>
          <w:szCs w:val="20"/>
        </w:rPr>
        <w:t>darczyńców</w:t>
      </w:r>
      <w:r w:rsidR="00675970" w:rsidRPr="00435821">
        <w:rPr>
          <w:rFonts w:cs="Arial"/>
          <w:szCs w:val="20"/>
        </w:rPr>
        <w:t xml:space="preserve"> zażąda zwrotu części lub całości otrzymanego dofinansowania zgodnie z Umową w</w:t>
      </w:r>
      <w:r w:rsidR="0026741C" w:rsidRPr="00435821">
        <w:rPr>
          <w:rFonts w:cs="Arial"/>
          <w:szCs w:val="20"/>
        </w:rPr>
        <w:t xml:space="preserve"> sprawie </w:t>
      </w:r>
      <w:r w:rsidR="00675970" w:rsidRPr="00435821">
        <w:rPr>
          <w:rFonts w:cs="Arial"/>
          <w:szCs w:val="20"/>
        </w:rPr>
        <w:t>Projektu</w:t>
      </w:r>
      <w:r w:rsidR="00B8266F">
        <w:rPr>
          <w:rFonts w:cs="Arial"/>
          <w:szCs w:val="20"/>
        </w:rPr>
        <w:t xml:space="preserve"> </w:t>
      </w:r>
      <w:r w:rsidR="006B7FE2" w:rsidRPr="00435821">
        <w:rPr>
          <w:rFonts w:cs="Arial"/>
          <w:szCs w:val="20"/>
        </w:rPr>
        <w:t>w</w:t>
      </w:r>
      <w:r w:rsidR="00A450F1">
        <w:rPr>
          <w:rFonts w:cs="Arial"/>
          <w:szCs w:val="20"/>
        </w:rPr>
        <w:t> </w:t>
      </w:r>
      <w:r w:rsidR="006B7FE2" w:rsidRPr="00435821">
        <w:rPr>
          <w:rFonts w:cs="Arial"/>
          <w:szCs w:val="20"/>
        </w:rPr>
        <w:t>części dotyczącej działań realizowanych przez Partnera</w:t>
      </w:r>
      <w:r w:rsidR="00675970" w:rsidRPr="00435821">
        <w:rPr>
          <w:rFonts w:cs="Arial"/>
          <w:szCs w:val="20"/>
        </w:rPr>
        <w:t xml:space="preserve">, </w:t>
      </w:r>
      <w:r w:rsidR="0026741C" w:rsidRPr="00435821">
        <w:rPr>
          <w:rFonts w:cs="Arial"/>
          <w:szCs w:val="20"/>
        </w:rPr>
        <w:t>Beneficjent</w:t>
      </w:r>
      <w:r w:rsidR="00675970" w:rsidRPr="00435821">
        <w:rPr>
          <w:rFonts w:cs="Arial"/>
          <w:szCs w:val="20"/>
        </w:rPr>
        <w:t xml:space="preserve"> zobowiązan</w:t>
      </w:r>
      <w:r w:rsidR="0026741C" w:rsidRPr="00435821">
        <w:rPr>
          <w:rFonts w:cs="Arial"/>
          <w:szCs w:val="20"/>
        </w:rPr>
        <w:t>y</w:t>
      </w:r>
      <w:r w:rsidR="00675970" w:rsidRPr="00435821">
        <w:rPr>
          <w:rFonts w:cs="Arial"/>
          <w:szCs w:val="20"/>
        </w:rPr>
        <w:t xml:space="preserve"> jest bezzwłocznie powiadomić Partnera o zaistniałej sytuacji poprzez przekazanie Partnerowi kopii pisma zawierającego żądanie zwrotu środków. Ponadto, </w:t>
      </w:r>
      <w:r w:rsidR="0026741C" w:rsidRPr="00435821">
        <w:rPr>
          <w:rFonts w:cs="Arial"/>
          <w:szCs w:val="20"/>
        </w:rPr>
        <w:t xml:space="preserve">Beneficjent </w:t>
      </w:r>
      <w:r w:rsidR="00675970" w:rsidRPr="00435821">
        <w:rPr>
          <w:rFonts w:cs="Arial"/>
          <w:szCs w:val="20"/>
        </w:rPr>
        <w:t>powin</w:t>
      </w:r>
      <w:r w:rsidR="0026741C" w:rsidRPr="00435821">
        <w:rPr>
          <w:rFonts w:cs="Arial"/>
          <w:szCs w:val="20"/>
        </w:rPr>
        <w:t>ien</w:t>
      </w:r>
      <w:r w:rsidR="00675970" w:rsidRPr="00435821">
        <w:rPr>
          <w:rFonts w:cs="Arial"/>
          <w:szCs w:val="20"/>
        </w:rPr>
        <w:t xml:space="preserve"> pisemnie poinformować Partnera o wysokości środków, które powinien zwrócić na konto </w:t>
      </w:r>
      <w:r w:rsidR="0026741C" w:rsidRPr="00435821">
        <w:rPr>
          <w:rFonts w:cs="Arial"/>
          <w:szCs w:val="20"/>
        </w:rPr>
        <w:t>Beneficjenta</w:t>
      </w:r>
      <w:r w:rsidR="00675970" w:rsidRPr="00435821">
        <w:rPr>
          <w:rFonts w:cs="Arial"/>
          <w:szCs w:val="20"/>
        </w:rPr>
        <w:t xml:space="preserve"> w</w:t>
      </w:r>
      <w:r w:rsidR="00A450F1">
        <w:rPr>
          <w:rFonts w:cs="Arial"/>
          <w:szCs w:val="20"/>
        </w:rPr>
        <w:t> </w:t>
      </w:r>
      <w:r w:rsidR="00675970" w:rsidRPr="00435821">
        <w:rPr>
          <w:rFonts w:cs="Arial"/>
          <w:szCs w:val="20"/>
        </w:rPr>
        <w:t>związku z ww. żądaniem zwrotu</w:t>
      </w:r>
      <w:r w:rsidR="0026741C" w:rsidRPr="00435821">
        <w:rPr>
          <w:rFonts w:cs="Arial"/>
          <w:szCs w:val="20"/>
        </w:rPr>
        <w:t>.</w:t>
      </w:r>
    </w:p>
    <w:p w:rsidR="00675970" w:rsidRPr="00435821" w:rsidRDefault="007F6D77" w:rsidP="00C36B3F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-35560</wp:posOffset>
                </wp:positionV>
                <wp:extent cx="342900" cy="342900"/>
                <wp:effectExtent l="444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6759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1" type="#_x0000_t202" style="position:absolute;left:0;text-align:left;margin-left:-36pt;margin-top:-2.8pt;width:27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/MuA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" filled="f" fillcolor="#e7f6ff" stroked="f">
                <v:textbox>
                  <w:txbxContent>
                    <w:p w:rsidR="007066AA" w:rsidRPr="002113C9" w:rsidRDefault="007066AA" w:rsidP="00675970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675970" w:rsidRPr="00435821">
        <w:rPr>
          <w:rFonts w:cs="Arial"/>
          <w:szCs w:val="20"/>
        </w:rPr>
        <w:t xml:space="preserve">Partner zobowiązany jest zwrócić na konto </w:t>
      </w:r>
      <w:r w:rsidR="0026741C" w:rsidRPr="00435821">
        <w:rPr>
          <w:rFonts w:cs="Arial"/>
          <w:szCs w:val="20"/>
        </w:rPr>
        <w:t>Beneficjenta</w:t>
      </w:r>
      <w:r w:rsidR="00675970" w:rsidRPr="00435821">
        <w:rPr>
          <w:rFonts w:cs="Arial"/>
          <w:szCs w:val="20"/>
        </w:rPr>
        <w:t xml:space="preserve"> kwotę określoną w piśmie </w:t>
      </w:r>
      <w:r w:rsidR="0026741C" w:rsidRPr="00435821">
        <w:rPr>
          <w:rFonts w:cs="Arial"/>
          <w:szCs w:val="20"/>
        </w:rPr>
        <w:t xml:space="preserve">Beneficjenta </w:t>
      </w:r>
      <w:r w:rsidR="00675970" w:rsidRPr="00435821">
        <w:rPr>
          <w:rFonts w:cs="Arial"/>
          <w:szCs w:val="20"/>
        </w:rPr>
        <w:t>w</w:t>
      </w:r>
      <w:r w:rsidR="0026741C" w:rsidRPr="00435821">
        <w:rPr>
          <w:rFonts w:cs="Arial"/>
          <w:szCs w:val="20"/>
        </w:rPr>
        <w:t> </w:t>
      </w:r>
      <w:r w:rsidR="00675970" w:rsidRPr="00435821">
        <w:rPr>
          <w:rFonts w:cs="Arial"/>
          <w:szCs w:val="20"/>
        </w:rPr>
        <w:t xml:space="preserve">terminie umożliwiającym zwrot środków do </w:t>
      </w:r>
      <w:r w:rsidR="0026741C" w:rsidRPr="00435821">
        <w:rPr>
          <w:rFonts w:cs="Arial"/>
          <w:szCs w:val="20"/>
        </w:rPr>
        <w:t>Operatora Programu</w:t>
      </w:r>
      <w:r w:rsidR="00675970" w:rsidRPr="00435821">
        <w:rPr>
          <w:rFonts w:cs="Arial"/>
          <w:szCs w:val="20"/>
        </w:rPr>
        <w:t xml:space="preserve"> w terminie określonym przez ni</w:t>
      </w:r>
      <w:r w:rsidR="0026741C" w:rsidRPr="00435821">
        <w:rPr>
          <w:rFonts w:cs="Arial"/>
          <w:szCs w:val="20"/>
        </w:rPr>
        <w:t>ego</w:t>
      </w:r>
      <w:r w:rsidR="00675970" w:rsidRPr="00435821">
        <w:rPr>
          <w:rFonts w:cs="Arial"/>
          <w:szCs w:val="20"/>
        </w:rPr>
        <w:t xml:space="preserve"> w piśmie zawierającym żądanie zwrotu środków. </w:t>
      </w:r>
    </w:p>
    <w:p w:rsidR="00675970" w:rsidRPr="00435821" w:rsidRDefault="00675970" w:rsidP="00675970">
      <w:pPr>
        <w:rPr>
          <w:rFonts w:eastAsia="Arial Unicode MS" w:cs="Arial"/>
          <w:szCs w:val="20"/>
          <w:lang w:eastAsia="zh-CN"/>
        </w:rPr>
      </w:pPr>
      <w:bookmarkStart w:id="16" w:name="_Toc239127795"/>
      <w:bookmarkEnd w:id="15"/>
    </w:p>
    <w:p w:rsidR="00675970" w:rsidRPr="00435821" w:rsidRDefault="002F2BA5" w:rsidP="00ED7167">
      <w:pPr>
        <w:pStyle w:val="Nagwek1"/>
        <w:spacing w:before="0" w:after="0"/>
        <w:jc w:val="center"/>
        <w:rPr>
          <w:rFonts w:eastAsia="Arial Unicode MS"/>
          <w:sz w:val="20"/>
          <w:szCs w:val="20"/>
          <w:lang w:eastAsia="zh-CN"/>
        </w:rPr>
      </w:pPr>
      <w:r w:rsidRPr="00435821">
        <w:rPr>
          <w:rFonts w:eastAsia="Arial Unicode MS"/>
          <w:sz w:val="20"/>
          <w:szCs w:val="20"/>
          <w:lang w:eastAsia="zh-CN"/>
        </w:rPr>
        <w:t>§</w:t>
      </w:r>
      <w:r w:rsidR="00675970" w:rsidRPr="00435821">
        <w:rPr>
          <w:rFonts w:eastAsia="Arial Unicode MS"/>
          <w:sz w:val="20"/>
          <w:szCs w:val="20"/>
          <w:lang w:eastAsia="zh-CN"/>
        </w:rPr>
        <w:t xml:space="preserve"> </w:t>
      </w:r>
      <w:r w:rsidR="00BA21E3" w:rsidRPr="00435821">
        <w:rPr>
          <w:rFonts w:eastAsia="Arial Unicode MS"/>
          <w:sz w:val="20"/>
          <w:szCs w:val="20"/>
          <w:lang w:eastAsia="zh-CN"/>
        </w:rPr>
        <w:t>1</w:t>
      </w:r>
      <w:r w:rsidR="00242E97" w:rsidRPr="00435821">
        <w:rPr>
          <w:rFonts w:eastAsia="Arial Unicode MS"/>
          <w:sz w:val="20"/>
          <w:szCs w:val="20"/>
          <w:lang w:eastAsia="zh-CN"/>
        </w:rPr>
        <w:t>5</w:t>
      </w:r>
      <w:r w:rsidR="00442782">
        <w:rPr>
          <w:rFonts w:eastAsia="Arial Unicode MS"/>
          <w:sz w:val="20"/>
          <w:szCs w:val="20"/>
          <w:lang w:eastAsia="zh-CN"/>
        </w:rPr>
        <w:t>.</w:t>
      </w:r>
      <w:r w:rsidR="00675970" w:rsidRPr="00435821">
        <w:rPr>
          <w:rFonts w:eastAsia="Arial Unicode MS"/>
          <w:sz w:val="20"/>
          <w:szCs w:val="20"/>
          <w:lang w:eastAsia="zh-CN"/>
        </w:rPr>
        <w:br/>
        <w:t xml:space="preserve">Zmiany w Partnerstwie </w:t>
      </w:r>
      <w:bookmarkEnd w:id="16"/>
    </w:p>
    <w:p w:rsidR="00B77A8B" w:rsidRPr="00435821" w:rsidRDefault="007F6D77" w:rsidP="00ED7167">
      <w:pPr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eastAsia="Arial Unicode MS" w:cs="Arial"/>
          <w:szCs w:val="20"/>
        </w:rPr>
      </w:pPr>
      <w:r>
        <w:rPr>
          <w:rFonts w:eastAsia="Arial Unicode MS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-86995</wp:posOffset>
                </wp:positionV>
                <wp:extent cx="342900" cy="342900"/>
                <wp:effectExtent l="444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6759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2" type="#_x0000_t202" style="position:absolute;left:0;text-align:left;margin-left:-36pt;margin-top:-6.85pt;width:2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86juQIAAME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" filled="f" fillcolor="#e7f6ff" stroked="f">
                <v:textbox>
                  <w:txbxContent>
                    <w:p w:rsidR="007066AA" w:rsidRPr="002113C9" w:rsidRDefault="007066AA" w:rsidP="00675970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675970" w:rsidRPr="00435821">
        <w:rPr>
          <w:rFonts w:eastAsia="Arial Unicode MS" w:cs="Arial"/>
          <w:szCs w:val="20"/>
        </w:rPr>
        <w:t>Strony Umowy</w:t>
      </w:r>
      <w:r w:rsidR="00675970" w:rsidRPr="00435821">
        <w:rPr>
          <w:rFonts w:eastAsia="Arial Unicode MS" w:cs="Arial"/>
          <w:szCs w:val="20"/>
          <w:lang w:eastAsia="zh-CN"/>
        </w:rPr>
        <w:t xml:space="preserve"> zgadzają się nie występować z Partnerstwa chyba, że zaistnieją niezależne od Stron Umowy okoliczności, których nie można było wcześniej przewidzieć oraz które uniemożliwiają dalsze wykonywanie postanowień Umowy.  </w:t>
      </w:r>
    </w:p>
    <w:p w:rsidR="00F97504" w:rsidRPr="00435821" w:rsidRDefault="00F97504" w:rsidP="00ED7167">
      <w:pPr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eastAsia="Arial Unicode MS" w:cs="Arial"/>
          <w:szCs w:val="20"/>
          <w:lang w:eastAsia="zh-CN"/>
        </w:rPr>
      </w:pPr>
      <w:r w:rsidRPr="00435821">
        <w:rPr>
          <w:rFonts w:eastAsia="Arial Unicode MS" w:cs="Arial"/>
          <w:szCs w:val="20"/>
          <w:lang w:eastAsia="zh-CN"/>
        </w:rPr>
        <w:t>W przypadku wystąpienia okoliczności opisanych w ust. 1 lub § 1</w:t>
      </w:r>
      <w:r w:rsidR="00BE54D0">
        <w:rPr>
          <w:rFonts w:eastAsia="Arial Unicode MS" w:cs="Arial"/>
          <w:szCs w:val="20"/>
          <w:lang w:eastAsia="zh-CN"/>
        </w:rPr>
        <w:t>3</w:t>
      </w:r>
      <w:r w:rsidR="00B0020B" w:rsidRPr="00435821">
        <w:rPr>
          <w:rFonts w:eastAsia="Arial Unicode MS" w:cs="Arial"/>
          <w:szCs w:val="20"/>
          <w:lang w:eastAsia="zh-CN"/>
        </w:rPr>
        <w:t xml:space="preserve"> ust. 1</w:t>
      </w:r>
      <w:r w:rsidRPr="00435821">
        <w:rPr>
          <w:rFonts w:eastAsia="Arial Unicode MS" w:cs="Arial"/>
          <w:szCs w:val="20"/>
          <w:lang w:eastAsia="zh-CN"/>
        </w:rPr>
        <w:t xml:space="preserve">, Strony Umowy zobowiązane są do zastąpienia Partnera występującego z partnerstwa nową instytucją spełniającą warunki programowe postawione Partnerom / zapewnienia realizacji zadań, o których mowa w § </w:t>
      </w:r>
      <w:r w:rsidR="00BE54D0">
        <w:rPr>
          <w:rFonts w:eastAsia="Arial Unicode MS" w:cs="Arial"/>
          <w:szCs w:val="20"/>
          <w:lang w:eastAsia="zh-CN"/>
        </w:rPr>
        <w:t>7</w:t>
      </w:r>
      <w:r w:rsidRPr="00435821">
        <w:rPr>
          <w:rFonts w:eastAsia="Arial Unicode MS" w:cs="Arial"/>
          <w:szCs w:val="20"/>
          <w:lang w:eastAsia="zh-CN"/>
        </w:rPr>
        <w:t xml:space="preserve"> ust. 2 pkt 2. </w:t>
      </w:r>
    </w:p>
    <w:p w:rsidR="00B77A8B" w:rsidRPr="00435821" w:rsidRDefault="00B77A8B" w:rsidP="00ED7167">
      <w:pPr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eastAsia="Arial Unicode MS" w:cs="Arial"/>
          <w:szCs w:val="20"/>
        </w:rPr>
      </w:pPr>
      <w:r w:rsidRPr="00435821">
        <w:rPr>
          <w:rFonts w:eastAsia="Arial Unicode MS" w:cs="Arial"/>
          <w:szCs w:val="20"/>
        </w:rPr>
        <w:t>Niniejsza umowa może zostać rozwiązana w wyniku wystąpienia okoliczności,</w:t>
      </w:r>
      <w:r w:rsidR="00CC54F0" w:rsidRPr="00435821">
        <w:rPr>
          <w:rFonts w:eastAsia="Arial Unicode MS" w:cs="Arial"/>
          <w:szCs w:val="20"/>
        </w:rPr>
        <w:t xml:space="preserve"> o</w:t>
      </w:r>
      <w:r w:rsidR="00B0020B" w:rsidRPr="00435821">
        <w:rPr>
          <w:rFonts w:eastAsia="Arial Unicode MS" w:cs="Arial"/>
          <w:szCs w:val="20"/>
        </w:rPr>
        <w:t xml:space="preserve"> których mowa w</w:t>
      </w:r>
      <w:r w:rsidR="00A450F1">
        <w:rPr>
          <w:rFonts w:eastAsia="Arial Unicode MS" w:cs="Arial"/>
          <w:szCs w:val="20"/>
        </w:rPr>
        <w:t> </w:t>
      </w:r>
      <w:r w:rsidR="00B0020B" w:rsidRPr="00435821">
        <w:rPr>
          <w:rFonts w:eastAsia="Arial Unicode MS" w:cs="Arial"/>
          <w:szCs w:val="20"/>
        </w:rPr>
        <w:t>ust. 1 lub § 1</w:t>
      </w:r>
      <w:r w:rsidR="00242E97" w:rsidRPr="00435821">
        <w:rPr>
          <w:rFonts w:eastAsia="Arial Unicode MS" w:cs="Arial"/>
          <w:szCs w:val="20"/>
        </w:rPr>
        <w:t>3</w:t>
      </w:r>
      <w:r w:rsidR="00B0020B" w:rsidRPr="00435821">
        <w:rPr>
          <w:rFonts w:eastAsia="Arial Unicode MS" w:cs="Arial"/>
          <w:szCs w:val="20"/>
        </w:rPr>
        <w:t xml:space="preserve"> ust. 1</w:t>
      </w:r>
      <w:r w:rsidRPr="00435821">
        <w:rPr>
          <w:rFonts w:eastAsia="Arial Unicode MS" w:cs="Arial"/>
          <w:szCs w:val="20"/>
        </w:rPr>
        <w:t>.</w:t>
      </w:r>
    </w:p>
    <w:p w:rsidR="00675970" w:rsidRPr="00435821" w:rsidRDefault="00675970" w:rsidP="00675970">
      <w:pPr>
        <w:pStyle w:val="Nagwek1"/>
        <w:spacing w:before="0" w:after="0"/>
        <w:jc w:val="center"/>
        <w:rPr>
          <w:rFonts w:eastAsia="Arial Unicode MS"/>
          <w:sz w:val="20"/>
          <w:szCs w:val="20"/>
          <w:lang w:eastAsia="zh-CN"/>
        </w:rPr>
      </w:pPr>
      <w:bookmarkStart w:id="17" w:name="_Toc239127796"/>
    </w:p>
    <w:p w:rsidR="00675970" w:rsidRPr="00435821" w:rsidRDefault="002F2BA5" w:rsidP="00675970">
      <w:pPr>
        <w:pStyle w:val="Nagwek1"/>
        <w:spacing w:before="0" w:after="0"/>
        <w:jc w:val="center"/>
        <w:rPr>
          <w:rFonts w:eastAsia="Arial Unicode MS"/>
          <w:sz w:val="20"/>
          <w:szCs w:val="20"/>
          <w:lang w:eastAsia="zh-CN"/>
        </w:rPr>
      </w:pPr>
      <w:r w:rsidRPr="00435821">
        <w:rPr>
          <w:rFonts w:eastAsia="Arial Unicode MS"/>
          <w:sz w:val="20"/>
          <w:szCs w:val="20"/>
          <w:lang w:eastAsia="zh-CN"/>
        </w:rPr>
        <w:t>§</w:t>
      </w:r>
      <w:r w:rsidR="00675970" w:rsidRPr="00435821">
        <w:rPr>
          <w:rFonts w:eastAsia="Arial Unicode MS"/>
          <w:sz w:val="20"/>
          <w:szCs w:val="20"/>
          <w:lang w:eastAsia="zh-CN"/>
        </w:rPr>
        <w:t xml:space="preserve"> </w:t>
      </w:r>
      <w:r w:rsidR="00BA21E3" w:rsidRPr="00435821">
        <w:rPr>
          <w:rFonts w:eastAsia="Arial Unicode MS"/>
          <w:sz w:val="20"/>
          <w:szCs w:val="20"/>
          <w:lang w:eastAsia="zh-CN"/>
        </w:rPr>
        <w:t>1</w:t>
      </w:r>
      <w:r w:rsidR="00242E97" w:rsidRPr="00435821">
        <w:rPr>
          <w:rFonts w:eastAsia="Arial Unicode MS"/>
          <w:sz w:val="20"/>
          <w:szCs w:val="20"/>
          <w:lang w:eastAsia="zh-CN"/>
        </w:rPr>
        <w:t>6</w:t>
      </w:r>
      <w:r w:rsidR="00442782">
        <w:rPr>
          <w:rFonts w:eastAsia="Arial Unicode MS"/>
          <w:sz w:val="20"/>
          <w:szCs w:val="20"/>
          <w:lang w:eastAsia="zh-CN"/>
        </w:rPr>
        <w:t>.</w:t>
      </w:r>
      <w:r w:rsidR="00675970" w:rsidRPr="00435821">
        <w:rPr>
          <w:rFonts w:eastAsia="Arial Unicode MS"/>
          <w:sz w:val="20"/>
          <w:szCs w:val="20"/>
          <w:lang w:eastAsia="zh-CN"/>
        </w:rPr>
        <w:br/>
        <w:t>Rozstrzyganie sporów</w:t>
      </w:r>
      <w:bookmarkEnd w:id="17"/>
    </w:p>
    <w:p w:rsidR="00675970" w:rsidRPr="00435821" w:rsidRDefault="007F6D77" w:rsidP="00ED5056">
      <w:pPr>
        <w:numPr>
          <w:ilvl w:val="0"/>
          <w:numId w:val="3"/>
        </w:numPr>
        <w:spacing w:after="120"/>
        <w:ind w:left="357" w:hanging="357"/>
        <w:jc w:val="both"/>
        <w:rPr>
          <w:rFonts w:cs="Arial"/>
          <w:szCs w:val="20"/>
        </w:rPr>
      </w:pPr>
      <w:r>
        <w:rPr>
          <w:rFonts w:eastAsia="Arial Unicode MS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</wp:posOffset>
                </wp:positionV>
                <wp:extent cx="342900" cy="342900"/>
                <wp:effectExtent l="4445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6759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3" type="#_x0000_t202" style="position:absolute;left:0;text-align:left;margin-left:-36pt;margin-top:-.45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K5uQIAAME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" filled="f" fillcolor="#e7f6ff" stroked="f">
                <v:textbox>
                  <w:txbxContent>
                    <w:p w:rsidR="007066AA" w:rsidRPr="002113C9" w:rsidRDefault="007066AA" w:rsidP="00675970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675970" w:rsidRPr="00435821">
        <w:rPr>
          <w:rFonts w:eastAsia="Arial Unicode MS" w:cs="Arial"/>
          <w:szCs w:val="20"/>
          <w:lang w:eastAsia="zh-CN"/>
        </w:rPr>
        <w:t>Podpisując niniejszą Umowę Strony zobowiązują się, iż w przypadku powstania sporów w związku z realizacją Umowy będą dążyły do polubownego ich rozwiązania.</w:t>
      </w:r>
    </w:p>
    <w:p w:rsidR="00675970" w:rsidRPr="00435821" w:rsidRDefault="007F6D77" w:rsidP="00ED5056">
      <w:pPr>
        <w:numPr>
          <w:ilvl w:val="0"/>
          <w:numId w:val="3"/>
        </w:numPr>
        <w:spacing w:after="120"/>
        <w:ind w:left="357" w:hanging="357"/>
        <w:jc w:val="both"/>
        <w:rPr>
          <w:rFonts w:eastAsia="Arial Unicode MS" w:cs="Arial"/>
          <w:color w:val="0066B3"/>
          <w:szCs w:val="20"/>
          <w:lang w:eastAsia="zh-CN"/>
        </w:rPr>
      </w:pPr>
      <w:r>
        <w:rPr>
          <w:rFonts w:eastAsia="Arial Unicode MS" w:cs="Aria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22225</wp:posOffset>
                </wp:positionV>
                <wp:extent cx="342900" cy="342900"/>
                <wp:effectExtent l="4445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6759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4" type="#_x0000_t202" style="position:absolute;left:0;text-align:left;margin-left:-36pt;margin-top:1.75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zKuQIAAME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" filled="f" fillcolor="#e7f6ff" stroked="f">
                <v:textbox>
                  <w:txbxContent>
                    <w:p w:rsidR="007066AA" w:rsidRPr="002113C9" w:rsidRDefault="007066AA" w:rsidP="00675970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675970" w:rsidRPr="00435821">
        <w:rPr>
          <w:rFonts w:eastAsia="Arial Unicode MS" w:cs="Arial"/>
          <w:color w:val="000000"/>
          <w:szCs w:val="20"/>
          <w:lang w:eastAsia="zh-CN"/>
        </w:rPr>
        <w:t xml:space="preserve">W przypadku braku możliwości rozstrzygnięcia sporu w trybie określonym w ust. 1 </w:t>
      </w:r>
      <w:r w:rsidR="0025518A" w:rsidRPr="00435821">
        <w:rPr>
          <w:rFonts w:eastAsia="Arial Unicode MS" w:cs="Arial"/>
          <w:color w:val="000000"/>
          <w:szCs w:val="20"/>
          <w:lang w:eastAsia="zh-CN"/>
        </w:rPr>
        <w:t xml:space="preserve">w terminie ………. dni </w:t>
      </w:r>
      <w:r w:rsidR="00675970" w:rsidRPr="00435821">
        <w:rPr>
          <w:rFonts w:eastAsia="Arial Unicode MS" w:cs="Arial"/>
          <w:color w:val="000000"/>
          <w:szCs w:val="20"/>
          <w:lang w:eastAsia="zh-CN"/>
        </w:rPr>
        <w:t xml:space="preserve">Strony </w:t>
      </w:r>
      <w:r w:rsidR="00675970" w:rsidRPr="00435821">
        <w:rPr>
          <w:rFonts w:eastAsia="Arial Unicode MS" w:cs="Arial"/>
          <w:szCs w:val="20"/>
          <w:lang w:eastAsia="zh-CN"/>
        </w:rPr>
        <w:t xml:space="preserve">Umowy ustalają zgodnie, że spór zostanie rozstrzygnięty przez </w:t>
      </w:r>
      <w:r w:rsidR="00675970" w:rsidRPr="00435821">
        <w:rPr>
          <w:rFonts w:cs="Arial"/>
          <w:szCs w:val="20"/>
        </w:rPr>
        <w:t xml:space="preserve">sąd właściwy dla siedziby </w:t>
      </w:r>
      <w:r w:rsidR="0026741C" w:rsidRPr="00435821">
        <w:rPr>
          <w:rFonts w:cs="Arial"/>
          <w:szCs w:val="20"/>
        </w:rPr>
        <w:t>Beneficjenta</w:t>
      </w:r>
      <w:r w:rsidR="00675970" w:rsidRPr="00435821">
        <w:rPr>
          <w:rFonts w:eastAsia="Arial Unicode MS" w:cs="Arial"/>
          <w:szCs w:val="20"/>
          <w:lang w:eastAsia="zh-CN"/>
        </w:rPr>
        <w:t>.</w:t>
      </w:r>
      <w:r w:rsidR="00675970" w:rsidRPr="00435821">
        <w:rPr>
          <w:rFonts w:eastAsia="Arial Unicode MS" w:cs="Arial"/>
          <w:color w:val="0066B3"/>
          <w:szCs w:val="20"/>
          <w:lang w:eastAsia="zh-CN"/>
        </w:rPr>
        <w:t xml:space="preserve"> </w:t>
      </w:r>
    </w:p>
    <w:p w:rsidR="004846BF" w:rsidRPr="00435821" w:rsidRDefault="004846BF" w:rsidP="00ED5056">
      <w:pPr>
        <w:numPr>
          <w:ilvl w:val="0"/>
          <w:numId w:val="3"/>
        </w:numPr>
        <w:spacing w:after="120"/>
        <w:ind w:left="357" w:hanging="357"/>
        <w:jc w:val="both"/>
        <w:rPr>
          <w:rFonts w:eastAsia="Arial Unicode MS" w:cs="Arial"/>
          <w:color w:val="0066B3"/>
          <w:szCs w:val="20"/>
          <w:lang w:eastAsia="zh-CN"/>
        </w:rPr>
      </w:pPr>
      <w:r w:rsidRPr="00435821">
        <w:rPr>
          <w:rFonts w:eastAsia="Arial Unicode MS" w:cs="Arial"/>
          <w:color w:val="000000"/>
          <w:szCs w:val="20"/>
        </w:rPr>
        <w:t>Strony ustalają, iż prawem właściwym do zawarcia i wykonywania niniejszej umowy jest prawo …………..</w:t>
      </w:r>
      <w:r w:rsidR="00BE2D9D" w:rsidRPr="00435821">
        <w:rPr>
          <w:rStyle w:val="Odwoanieprzypisudolnego"/>
          <w:rFonts w:eastAsia="Arial Unicode MS" w:cs="Arial"/>
          <w:color w:val="000000"/>
          <w:szCs w:val="20"/>
        </w:rPr>
        <w:footnoteReference w:id="6"/>
      </w:r>
    </w:p>
    <w:p w:rsidR="00A16D61" w:rsidRPr="00435821" w:rsidRDefault="00A16D61" w:rsidP="00A16D61">
      <w:pPr>
        <w:spacing w:after="120"/>
        <w:jc w:val="both"/>
        <w:rPr>
          <w:rFonts w:eastAsia="Arial Unicode MS" w:cs="Arial"/>
          <w:color w:val="0066B3"/>
          <w:szCs w:val="20"/>
          <w:lang w:eastAsia="zh-CN"/>
        </w:rPr>
      </w:pPr>
    </w:p>
    <w:p w:rsidR="007174D7" w:rsidRPr="00435821" w:rsidRDefault="002F2BA5" w:rsidP="00675970">
      <w:pPr>
        <w:pStyle w:val="Nagwek1"/>
        <w:spacing w:before="0" w:after="0"/>
        <w:jc w:val="center"/>
        <w:rPr>
          <w:rFonts w:eastAsia="Arial Unicode MS"/>
          <w:sz w:val="20"/>
          <w:szCs w:val="20"/>
          <w:lang w:eastAsia="zh-CN"/>
        </w:rPr>
      </w:pPr>
      <w:bookmarkStart w:id="18" w:name="_Toc239127797"/>
      <w:r w:rsidRPr="00435821">
        <w:rPr>
          <w:rFonts w:eastAsia="Arial Unicode MS"/>
          <w:sz w:val="20"/>
          <w:szCs w:val="20"/>
          <w:lang w:eastAsia="zh-CN"/>
        </w:rPr>
        <w:t>§</w:t>
      </w:r>
      <w:r w:rsidR="00675970" w:rsidRPr="00435821">
        <w:rPr>
          <w:rFonts w:eastAsia="Arial Unicode MS"/>
          <w:sz w:val="20"/>
          <w:szCs w:val="20"/>
          <w:lang w:eastAsia="zh-CN"/>
        </w:rPr>
        <w:t xml:space="preserve"> </w:t>
      </w:r>
      <w:r w:rsidR="00BA21E3" w:rsidRPr="00435821">
        <w:rPr>
          <w:rFonts w:eastAsia="Arial Unicode MS"/>
          <w:sz w:val="20"/>
          <w:szCs w:val="20"/>
          <w:lang w:eastAsia="zh-CN"/>
        </w:rPr>
        <w:t>1</w:t>
      </w:r>
      <w:r w:rsidR="00242E97" w:rsidRPr="00435821">
        <w:rPr>
          <w:rFonts w:eastAsia="Arial Unicode MS"/>
          <w:sz w:val="20"/>
          <w:szCs w:val="20"/>
          <w:lang w:eastAsia="zh-CN"/>
        </w:rPr>
        <w:t>7</w:t>
      </w:r>
      <w:r w:rsidR="00442782">
        <w:rPr>
          <w:rFonts w:eastAsia="Arial Unicode MS"/>
          <w:sz w:val="20"/>
          <w:szCs w:val="20"/>
          <w:lang w:eastAsia="zh-CN"/>
        </w:rPr>
        <w:t>.</w:t>
      </w:r>
    </w:p>
    <w:p w:rsidR="007174D7" w:rsidRPr="00435821" w:rsidRDefault="007174D7" w:rsidP="00675970">
      <w:pPr>
        <w:pStyle w:val="Nagwek1"/>
        <w:spacing w:before="0" w:after="0"/>
        <w:jc w:val="center"/>
        <w:rPr>
          <w:rFonts w:eastAsia="Arial Unicode MS"/>
          <w:sz w:val="20"/>
          <w:szCs w:val="20"/>
          <w:lang w:eastAsia="zh-CN"/>
        </w:rPr>
      </w:pPr>
      <w:r w:rsidRPr="00435821">
        <w:rPr>
          <w:rFonts w:eastAsia="Arial Unicode MS"/>
          <w:sz w:val="20"/>
          <w:szCs w:val="20"/>
          <w:lang w:eastAsia="zh-CN"/>
        </w:rPr>
        <w:t>Ochrona rezultatów Projektu</w:t>
      </w:r>
    </w:p>
    <w:p w:rsidR="00003195" w:rsidRPr="00435821" w:rsidRDefault="00003195" w:rsidP="00003195">
      <w:pPr>
        <w:jc w:val="both"/>
      </w:pPr>
      <w:r w:rsidRPr="00435821">
        <w:rPr>
          <w:rFonts w:cs="Arial"/>
          <w:color w:val="000000"/>
          <w:szCs w:val="20"/>
        </w:rPr>
        <w:t>Jeżeli rezultaty Projektu podlegają ochronie na gruncie powszechnie obowiązujących przepisów, Beneficjentowi i Partnerowi przysługują udziały w prawach majątkowych proporcjonalnie do wielkości wkładów wniesionych w powstanie tych rezultatów.</w:t>
      </w:r>
      <w:r w:rsidR="006D723F" w:rsidRPr="00435821">
        <w:rPr>
          <w:rStyle w:val="Odwoanieprzypisudolnego"/>
          <w:rFonts w:cs="Arial"/>
          <w:color w:val="000000"/>
          <w:szCs w:val="20"/>
        </w:rPr>
        <w:footnoteReference w:id="7"/>
      </w:r>
    </w:p>
    <w:p w:rsidR="00D6693E" w:rsidRPr="00435821" w:rsidRDefault="00D6693E" w:rsidP="00675970">
      <w:pPr>
        <w:pStyle w:val="Nagwek1"/>
        <w:spacing w:before="0" w:after="0"/>
        <w:jc w:val="center"/>
        <w:rPr>
          <w:rFonts w:eastAsia="Arial Unicode MS"/>
          <w:sz w:val="20"/>
          <w:szCs w:val="20"/>
          <w:lang w:eastAsia="zh-CN"/>
        </w:rPr>
      </w:pPr>
    </w:p>
    <w:p w:rsidR="00675970" w:rsidRPr="00435821" w:rsidRDefault="007174D7" w:rsidP="00675970">
      <w:pPr>
        <w:pStyle w:val="Nagwek1"/>
        <w:spacing w:before="0" w:after="0"/>
        <w:jc w:val="center"/>
        <w:rPr>
          <w:rFonts w:eastAsia="Arial Unicode MS"/>
          <w:sz w:val="20"/>
          <w:szCs w:val="20"/>
          <w:lang w:eastAsia="zh-CN"/>
        </w:rPr>
      </w:pPr>
      <w:r w:rsidRPr="00435821">
        <w:rPr>
          <w:rFonts w:eastAsia="Arial Unicode MS"/>
          <w:sz w:val="20"/>
          <w:szCs w:val="20"/>
          <w:lang w:eastAsia="zh-CN"/>
        </w:rPr>
        <w:t>§ 1</w:t>
      </w:r>
      <w:r w:rsidR="00242E97" w:rsidRPr="00435821">
        <w:rPr>
          <w:rFonts w:eastAsia="Arial Unicode MS"/>
          <w:sz w:val="20"/>
          <w:szCs w:val="20"/>
          <w:lang w:eastAsia="zh-CN"/>
        </w:rPr>
        <w:t>8</w:t>
      </w:r>
      <w:r w:rsidR="004951D6">
        <w:rPr>
          <w:rFonts w:eastAsia="Arial Unicode MS"/>
          <w:sz w:val="20"/>
          <w:szCs w:val="20"/>
          <w:lang w:eastAsia="zh-CN"/>
        </w:rPr>
        <w:t>.</w:t>
      </w:r>
      <w:r w:rsidR="00F712D0">
        <w:rPr>
          <w:rStyle w:val="Odwoanieprzypisudolnego"/>
          <w:rFonts w:eastAsia="Arial Unicode MS"/>
          <w:sz w:val="20"/>
          <w:szCs w:val="20"/>
          <w:lang w:eastAsia="zh-CN"/>
        </w:rPr>
        <w:footnoteReference w:id="8"/>
      </w:r>
      <w:r w:rsidR="00675970" w:rsidRPr="00435821">
        <w:rPr>
          <w:rFonts w:eastAsia="Arial Unicode MS"/>
          <w:sz w:val="20"/>
          <w:szCs w:val="20"/>
          <w:lang w:eastAsia="zh-CN"/>
        </w:rPr>
        <w:br/>
        <w:t>Język Umowy</w:t>
      </w:r>
      <w:bookmarkEnd w:id="18"/>
    </w:p>
    <w:p w:rsidR="006C51FF" w:rsidRDefault="006C51FF" w:rsidP="00C36B3F">
      <w:pPr>
        <w:numPr>
          <w:ilvl w:val="0"/>
          <w:numId w:val="12"/>
        </w:numPr>
        <w:spacing w:after="120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>Niniejsza Umowa Partnerstwa została sporządzona w dwóch równorzędnych wersjach językowych: polskiej i angielskiej.</w:t>
      </w:r>
    </w:p>
    <w:p w:rsidR="00675970" w:rsidRPr="00435821" w:rsidRDefault="007F6D77" w:rsidP="00A1349E">
      <w:pPr>
        <w:numPr>
          <w:ilvl w:val="0"/>
          <w:numId w:val="12"/>
        </w:numPr>
        <w:tabs>
          <w:tab w:val="left" w:pos="7020"/>
        </w:tabs>
        <w:spacing w:after="120"/>
        <w:ind w:left="357" w:hanging="357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-34925</wp:posOffset>
                </wp:positionV>
                <wp:extent cx="342900" cy="342900"/>
                <wp:effectExtent l="4445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6759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5" type="#_x0000_t202" style="position:absolute;left:0;text-align:left;margin-left:-36pt;margin-top:-2.75pt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vwuA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" filled="f" fillcolor="#e7f6ff" stroked="f">
                <v:textbox>
                  <w:txbxContent>
                    <w:p w:rsidR="007066AA" w:rsidRPr="002113C9" w:rsidRDefault="007066AA" w:rsidP="00675970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675970" w:rsidRPr="00435821">
        <w:rPr>
          <w:rFonts w:cs="Arial"/>
          <w:szCs w:val="20"/>
        </w:rPr>
        <w:t>Językiem komunikacji w Partnerstwie jest język</w:t>
      </w:r>
      <w:r w:rsidR="0035203A" w:rsidRPr="00435821">
        <w:rPr>
          <w:rFonts w:cs="Arial"/>
          <w:szCs w:val="20"/>
        </w:rPr>
        <w:t>…..</w:t>
      </w:r>
      <w:r w:rsidR="00675970" w:rsidRPr="00435821">
        <w:rPr>
          <w:rFonts w:cs="Arial"/>
          <w:szCs w:val="20"/>
        </w:rPr>
        <w:t xml:space="preserve">. </w:t>
      </w:r>
    </w:p>
    <w:p w:rsidR="00675970" w:rsidRDefault="00675970" w:rsidP="00C36B3F">
      <w:pPr>
        <w:numPr>
          <w:ilvl w:val="0"/>
          <w:numId w:val="12"/>
        </w:numPr>
        <w:spacing w:after="120"/>
        <w:ind w:left="357" w:hanging="357"/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 xml:space="preserve">Wszelka pisemna korespondencja pomiędzy </w:t>
      </w:r>
      <w:r w:rsidR="00032CE8">
        <w:rPr>
          <w:rFonts w:cs="Arial"/>
          <w:szCs w:val="20"/>
        </w:rPr>
        <w:t>Beneficjentem</w:t>
      </w:r>
      <w:r w:rsidRPr="00435821">
        <w:rPr>
          <w:rFonts w:cs="Arial"/>
          <w:szCs w:val="20"/>
        </w:rPr>
        <w:t xml:space="preserve"> oraz Partnerem Projektu</w:t>
      </w:r>
      <w:r w:rsidR="00B8266F">
        <w:rPr>
          <w:rFonts w:cs="Arial"/>
          <w:szCs w:val="20"/>
        </w:rPr>
        <w:t xml:space="preserve"> </w:t>
      </w:r>
      <w:r w:rsidRPr="00435821">
        <w:rPr>
          <w:rFonts w:cs="Arial"/>
          <w:szCs w:val="20"/>
        </w:rPr>
        <w:t>w</w:t>
      </w:r>
      <w:r w:rsidR="00A450F1">
        <w:rPr>
          <w:rFonts w:cs="Arial"/>
          <w:szCs w:val="20"/>
        </w:rPr>
        <w:t> </w:t>
      </w:r>
      <w:r w:rsidRPr="00435821">
        <w:rPr>
          <w:rFonts w:cs="Arial"/>
          <w:szCs w:val="20"/>
        </w:rPr>
        <w:t xml:space="preserve">sprawie realizacji przedmiotowej Umowy </w:t>
      </w:r>
      <w:r w:rsidR="00B8266F">
        <w:rPr>
          <w:rFonts w:cs="Arial"/>
          <w:szCs w:val="20"/>
        </w:rPr>
        <w:t>lub wdrażania P</w:t>
      </w:r>
      <w:r w:rsidRPr="00435821">
        <w:rPr>
          <w:rFonts w:cs="Arial"/>
          <w:szCs w:val="20"/>
        </w:rPr>
        <w:t xml:space="preserve">rojektu będzie prowadzona w języku </w:t>
      </w:r>
      <w:r w:rsidR="0035203A" w:rsidRPr="00435821">
        <w:rPr>
          <w:rFonts w:cs="Arial"/>
          <w:szCs w:val="20"/>
        </w:rPr>
        <w:t>……</w:t>
      </w:r>
      <w:r w:rsidR="00A450F1">
        <w:rPr>
          <w:rFonts w:cs="Arial"/>
          <w:szCs w:val="20"/>
        </w:rPr>
        <w:t>……………….</w:t>
      </w:r>
      <w:r w:rsidRPr="00435821">
        <w:rPr>
          <w:rFonts w:cs="Arial"/>
          <w:szCs w:val="20"/>
        </w:rPr>
        <w:t xml:space="preserve"> </w:t>
      </w:r>
    </w:p>
    <w:p w:rsidR="009C3DF1" w:rsidRPr="009C3DF1" w:rsidRDefault="009C3DF1" w:rsidP="009C3DF1">
      <w:pPr>
        <w:spacing w:after="120"/>
        <w:ind w:left="3540" w:firstLine="708"/>
        <w:jc w:val="both"/>
        <w:rPr>
          <w:rFonts w:eastAsia="Arial Unicode MS"/>
          <w:b/>
          <w:szCs w:val="20"/>
          <w:lang w:eastAsia="zh-CN"/>
        </w:rPr>
      </w:pPr>
      <w:r w:rsidRPr="009C3DF1">
        <w:rPr>
          <w:rFonts w:eastAsia="Arial Unicode MS"/>
          <w:b/>
          <w:szCs w:val="20"/>
          <w:lang w:eastAsia="zh-CN"/>
        </w:rPr>
        <w:t>§ 19</w:t>
      </w:r>
      <w:r w:rsidR="004951D6">
        <w:rPr>
          <w:rFonts w:eastAsia="Arial Unicode MS"/>
          <w:b/>
          <w:szCs w:val="20"/>
          <w:lang w:eastAsia="zh-CN"/>
        </w:rPr>
        <w:t>.</w:t>
      </w:r>
    </w:p>
    <w:p w:rsidR="009C3DF1" w:rsidRPr="00A85A34" w:rsidRDefault="009C3DF1" w:rsidP="009C3DF1">
      <w:pPr>
        <w:spacing w:after="120"/>
        <w:jc w:val="center"/>
        <w:rPr>
          <w:rFonts w:cs="Arial"/>
          <w:b/>
          <w:szCs w:val="20"/>
        </w:rPr>
      </w:pPr>
      <w:r w:rsidRPr="00A85A34">
        <w:rPr>
          <w:rFonts w:eastAsia="Arial Unicode MS"/>
          <w:b/>
          <w:szCs w:val="20"/>
          <w:lang w:eastAsia="zh-CN"/>
        </w:rPr>
        <w:t>Prawa autorskie</w:t>
      </w:r>
    </w:p>
    <w:p w:rsidR="009C3DF1" w:rsidRPr="00A85A34" w:rsidRDefault="009C3DF1" w:rsidP="009C3DF1">
      <w:pPr>
        <w:numPr>
          <w:ilvl w:val="0"/>
          <w:numId w:val="30"/>
        </w:numPr>
        <w:tabs>
          <w:tab w:val="clear" w:pos="1440"/>
          <w:tab w:val="num" w:pos="360"/>
        </w:tabs>
        <w:ind w:left="360"/>
        <w:jc w:val="both"/>
        <w:rPr>
          <w:rFonts w:cs="Arial"/>
          <w:szCs w:val="20"/>
        </w:rPr>
      </w:pPr>
      <w:r w:rsidRPr="00A85A34">
        <w:rPr>
          <w:rFonts w:cs="Arial"/>
          <w:szCs w:val="20"/>
        </w:rPr>
        <w:t>Strony oświadczają i zapewniają, że wszystkie materiały wypracowane w związku z realizacją Projektu n</w:t>
      </w:r>
      <w:r w:rsidR="009E078C" w:rsidRPr="00A85A34">
        <w:rPr>
          <w:rFonts w:cs="Arial"/>
          <w:szCs w:val="20"/>
        </w:rPr>
        <w:t>a podstawie niniejszej U</w:t>
      </w:r>
      <w:r w:rsidRPr="00A85A34">
        <w:rPr>
          <w:rFonts w:cs="Arial"/>
          <w:szCs w:val="20"/>
        </w:rPr>
        <w:t xml:space="preserve">mowy </w:t>
      </w:r>
      <w:r w:rsidR="009E078C" w:rsidRPr="00A85A34">
        <w:rPr>
          <w:rFonts w:cs="Arial"/>
          <w:szCs w:val="20"/>
        </w:rPr>
        <w:t>Partnerstwa, zwane dalej „Materiałami”, nie będą w żaden sposób naruszały praw ani dóbr osób trzecich.</w:t>
      </w:r>
    </w:p>
    <w:p w:rsidR="00B64E18" w:rsidRPr="00A85A34" w:rsidRDefault="00B64E18" w:rsidP="00B64E18">
      <w:pPr>
        <w:numPr>
          <w:ilvl w:val="0"/>
          <w:numId w:val="30"/>
        </w:numPr>
        <w:tabs>
          <w:tab w:val="clear" w:pos="1440"/>
          <w:tab w:val="num" w:pos="360"/>
        </w:tabs>
        <w:ind w:left="360"/>
        <w:jc w:val="both"/>
        <w:rPr>
          <w:rFonts w:cs="Arial"/>
          <w:szCs w:val="20"/>
        </w:rPr>
      </w:pPr>
      <w:r w:rsidRPr="00A85A34">
        <w:rPr>
          <w:rFonts w:cs="Arial"/>
          <w:szCs w:val="20"/>
        </w:rPr>
        <w:t xml:space="preserve">Partner udziela Beneficjentowi wyłącznego zezwolenia do rozporządzania i korzystania z Materiałów, w szczególności aktualizacji, ewentualnych tłumaczeń i modyfikacji tj. praw zależnych. </w:t>
      </w:r>
    </w:p>
    <w:p w:rsidR="009E078C" w:rsidRPr="00A85A34" w:rsidRDefault="009E078C" w:rsidP="009C3DF1">
      <w:pPr>
        <w:numPr>
          <w:ilvl w:val="0"/>
          <w:numId w:val="30"/>
        </w:numPr>
        <w:tabs>
          <w:tab w:val="clear" w:pos="1440"/>
          <w:tab w:val="num" w:pos="360"/>
        </w:tabs>
        <w:ind w:left="360"/>
        <w:jc w:val="both"/>
        <w:rPr>
          <w:rFonts w:cs="Arial"/>
          <w:szCs w:val="20"/>
        </w:rPr>
      </w:pPr>
      <w:r w:rsidRPr="00A85A34">
        <w:rPr>
          <w:rFonts w:cs="Arial"/>
          <w:szCs w:val="20"/>
        </w:rPr>
        <w:t xml:space="preserve">Osoby wnoszące wkład twórczy do Materiałów przenoszą </w:t>
      </w:r>
      <w:r w:rsidR="00E36496">
        <w:rPr>
          <w:rFonts w:cs="Arial"/>
          <w:szCs w:val="20"/>
        </w:rPr>
        <w:t xml:space="preserve">całość </w:t>
      </w:r>
      <w:r w:rsidRPr="00A85A34">
        <w:rPr>
          <w:rFonts w:cs="Arial"/>
          <w:szCs w:val="20"/>
        </w:rPr>
        <w:t>majątkow</w:t>
      </w:r>
      <w:r w:rsidR="00E36496">
        <w:rPr>
          <w:rFonts w:cs="Arial"/>
          <w:szCs w:val="20"/>
        </w:rPr>
        <w:t>ych</w:t>
      </w:r>
      <w:r w:rsidRPr="00A85A34">
        <w:rPr>
          <w:rFonts w:cs="Arial"/>
          <w:szCs w:val="20"/>
        </w:rPr>
        <w:t xml:space="preserve"> praw autorski</w:t>
      </w:r>
      <w:r w:rsidR="00E36496">
        <w:rPr>
          <w:rFonts w:cs="Arial"/>
          <w:szCs w:val="20"/>
        </w:rPr>
        <w:t>ch</w:t>
      </w:r>
      <w:r w:rsidRPr="00A85A34">
        <w:rPr>
          <w:rFonts w:cs="Arial"/>
          <w:szCs w:val="20"/>
        </w:rPr>
        <w:t xml:space="preserve"> do jego wykorzystania wraz </w:t>
      </w:r>
      <w:r w:rsidR="00840718">
        <w:rPr>
          <w:rFonts w:cs="Arial"/>
          <w:szCs w:val="20"/>
        </w:rPr>
        <w:t xml:space="preserve">z </w:t>
      </w:r>
      <w:r w:rsidRPr="00A85A34">
        <w:rPr>
          <w:rFonts w:cs="Arial"/>
          <w:szCs w:val="20"/>
        </w:rPr>
        <w:t>prawem zezwalania na wykonywanie praw z</w:t>
      </w:r>
      <w:r w:rsidR="00032CE8" w:rsidRPr="00A85A34">
        <w:rPr>
          <w:rFonts w:cs="Arial"/>
          <w:szCs w:val="20"/>
        </w:rPr>
        <w:t xml:space="preserve">ależnych na Partnera Projektu </w:t>
      </w:r>
      <w:r w:rsidRPr="00A85A34">
        <w:rPr>
          <w:rFonts w:cs="Arial"/>
          <w:szCs w:val="20"/>
        </w:rPr>
        <w:t>/Beneficjenta.</w:t>
      </w:r>
    </w:p>
    <w:p w:rsidR="009E078C" w:rsidRDefault="009E078C" w:rsidP="009C3DF1">
      <w:pPr>
        <w:numPr>
          <w:ilvl w:val="0"/>
          <w:numId w:val="30"/>
        </w:numPr>
        <w:tabs>
          <w:tab w:val="clear" w:pos="1440"/>
          <w:tab w:val="num" w:pos="360"/>
        </w:tabs>
        <w:ind w:left="360"/>
        <w:jc w:val="both"/>
        <w:rPr>
          <w:rFonts w:cs="Arial"/>
          <w:szCs w:val="20"/>
        </w:rPr>
      </w:pPr>
      <w:r w:rsidRPr="00A85A34">
        <w:rPr>
          <w:rFonts w:cs="Arial"/>
          <w:szCs w:val="20"/>
        </w:rPr>
        <w:t>Z chwilą przekazania Beneficjentowi przez Partnera Projektu w formie pisemnej lub elektronicznej Materiałów oraz ich poszczególnych elementów</w:t>
      </w:r>
      <w:r w:rsidR="00F766D5" w:rsidRPr="00A85A34">
        <w:rPr>
          <w:rFonts w:cs="Arial"/>
          <w:szCs w:val="20"/>
        </w:rPr>
        <w:t>, Partner Projektu przenosi na Beneficjenta własność Materiałów oraz autorskie prawa majątkowe do nich wraz z prawem zezwalania na wykonywanie praw zależnych.</w:t>
      </w:r>
    </w:p>
    <w:p w:rsidR="00442782" w:rsidRDefault="00442782" w:rsidP="00442782">
      <w:pPr>
        <w:jc w:val="both"/>
        <w:rPr>
          <w:rFonts w:cs="Arial"/>
          <w:szCs w:val="20"/>
        </w:rPr>
      </w:pPr>
    </w:p>
    <w:p w:rsidR="00442782" w:rsidRPr="00A85A34" w:rsidRDefault="00442782" w:rsidP="00442782">
      <w:pPr>
        <w:jc w:val="both"/>
        <w:rPr>
          <w:rFonts w:cs="Arial"/>
          <w:szCs w:val="20"/>
        </w:rPr>
      </w:pPr>
    </w:p>
    <w:p w:rsidR="00F766D5" w:rsidRDefault="00442782" w:rsidP="00442782">
      <w:pPr>
        <w:ind w:left="360"/>
        <w:jc w:val="center"/>
        <w:rPr>
          <w:rFonts w:cs="Arial"/>
          <w:b/>
          <w:szCs w:val="20"/>
        </w:rPr>
      </w:pPr>
      <w:r w:rsidRPr="004951D6">
        <w:rPr>
          <w:rFonts w:cs="Arial"/>
          <w:b/>
          <w:szCs w:val="20"/>
        </w:rPr>
        <w:t>§ 20.</w:t>
      </w:r>
      <w:r w:rsidR="0022624D">
        <w:rPr>
          <w:rStyle w:val="Odwoanieprzypisudolnego"/>
          <w:rFonts w:cs="Arial"/>
          <w:b/>
          <w:szCs w:val="20"/>
        </w:rPr>
        <w:footnoteReference w:id="9"/>
      </w:r>
      <w:r w:rsidR="00104DE8">
        <w:rPr>
          <w:rFonts w:cs="Arial"/>
          <w:b/>
          <w:szCs w:val="20"/>
        </w:rPr>
        <w:t xml:space="preserve"> </w:t>
      </w:r>
    </w:p>
    <w:p w:rsidR="00104DE8" w:rsidRDefault="00104DE8" w:rsidP="00442782">
      <w:pPr>
        <w:ind w:left="36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Ochrona danych osobowych </w:t>
      </w:r>
    </w:p>
    <w:p w:rsidR="004951D6" w:rsidRPr="004951D6" w:rsidRDefault="004951D6" w:rsidP="004951D6">
      <w:pPr>
        <w:ind w:left="360"/>
        <w:rPr>
          <w:rFonts w:cs="Arial"/>
          <w:b/>
          <w:szCs w:val="20"/>
        </w:rPr>
      </w:pPr>
    </w:p>
    <w:p w:rsidR="00CD3442" w:rsidRPr="00CD3442" w:rsidRDefault="00CD3442" w:rsidP="00CD3442">
      <w:pPr>
        <w:numPr>
          <w:ilvl w:val="0"/>
          <w:numId w:val="31"/>
        </w:numPr>
        <w:tabs>
          <w:tab w:val="left" w:pos="0"/>
        </w:tabs>
        <w:spacing w:after="120"/>
        <w:jc w:val="both"/>
        <w:rPr>
          <w:szCs w:val="20"/>
        </w:rPr>
      </w:pPr>
      <w:r w:rsidRPr="00CD3442">
        <w:rPr>
          <w:szCs w:val="20"/>
        </w:rPr>
        <w:t>Beneficjent powierza Partnerowi/Partnerom przetwarzanie danych osobowych w imieniu i na rzecz Beneficjent</w:t>
      </w:r>
      <w:r w:rsidR="00AB094A">
        <w:rPr>
          <w:szCs w:val="20"/>
        </w:rPr>
        <w:t>a n</w:t>
      </w:r>
      <w:r w:rsidRPr="00CD3442">
        <w:rPr>
          <w:szCs w:val="20"/>
        </w:rPr>
        <w:t>a warunkach opisanych w niniejszym paragrafie.</w:t>
      </w:r>
    </w:p>
    <w:p w:rsidR="00CD3442" w:rsidRPr="00CD3442" w:rsidRDefault="00CD3442" w:rsidP="00CD3442">
      <w:pPr>
        <w:numPr>
          <w:ilvl w:val="0"/>
          <w:numId w:val="31"/>
        </w:numPr>
        <w:spacing w:after="120"/>
        <w:jc w:val="both"/>
        <w:rPr>
          <w:szCs w:val="20"/>
        </w:rPr>
      </w:pPr>
      <w:r w:rsidRPr="00CD3442">
        <w:rPr>
          <w:szCs w:val="20"/>
        </w:rPr>
        <w:t xml:space="preserve">Przetwarzanie danych osobowych jest dopuszczalne jeżeli osoba, której dane dotyczą wyrazi zgodę na ich przetwarzanie. Beneficjent przekazuje wzór oświadczenia o wyrażeniu zgody na przetwarzanie danych osobowych. Oświadczenia przechowuje Partner w swojej siedzibie. </w:t>
      </w:r>
    </w:p>
    <w:p w:rsidR="00CD3442" w:rsidRPr="00CD3442" w:rsidRDefault="00CD3442" w:rsidP="00CD3442">
      <w:pPr>
        <w:numPr>
          <w:ilvl w:val="0"/>
          <w:numId w:val="31"/>
        </w:numPr>
        <w:spacing w:after="120"/>
        <w:jc w:val="both"/>
        <w:rPr>
          <w:szCs w:val="20"/>
        </w:rPr>
      </w:pPr>
      <w:r w:rsidRPr="00CD3442">
        <w:rPr>
          <w:szCs w:val="20"/>
        </w:rPr>
        <w:t xml:space="preserve">Partner może powierzyć przetwarzanie danych osobowych podmiotom realizującym badania ewaluacyjne, jak również zadania związane z monitoringiem i sprawozdawczością prowadzone w ramach Projektu jedynie wyjątkowo, za </w:t>
      </w:r>
      <w:r w:rsidR="003229EF">
        <w:rPr>
          <w:szCs w:val="20"/>
        </w:rPr>
        <w:t>pisemną zgodą Beneficjenta</w:t>
      </w:r>
      <w:r w:rsidRPr="00CD3442">
        <w:rPr>
          <w:szCs w:val="20"/>
        </w:rPr>
        <w:t xml:space="preserve"> i pod warunkiem, że Partner zawrze z podmiotem, któremu powierzono przetwarzanie danych osobowych umowę powierzenia przetwarzania danych osobowych w kształcie zgodnym z postanowieniami niniejszego paragrafu.</w:t>
      </w:r>
    </w:p>
    <w:p w:rsidR="00CD3442" w:rsidRPr="00CD3442" w:rsidRDefault="00CD3442" w:rsidP="00CD3442">
      <w:pPr>
        <w:numPr>
          <w:ilvl w:val="0"/>
          <w:numId w:val="31"/>
        </w:numPr>
        <w:spacing w:after="120"/>
        <w:jc w:val="both"/>
        <w:rPr>
          <w:szCs w:val="20"/>
        </w:rPr>
      </w:pPr>
      <w:r w:rsidRPr="00CD3442">
        <w:rPr>
          <w:szCs w:val="20"/>
        </w:rPr>
        <w:t>Partner może umocować podmioty, o których mowa w ust. 3, do wydawania ich pracownikom upoważnień do przetwarzania danych osobowych.</w:t>
      </w:r>
    </w:p>
    <w:p w:rsidR="00CD3442" w:rsidRPr="00CD3442" w:rsidRDefault="00CD3442" w:rsidP="00CD3442">
      <w:pPr>
        <w:numPr>
          <w:ilvl w:val="0"/>
          <w:numId w:val="31"/>
        </w:numPr>
        <w:spacing w:after="120"/>
        <w:jc w:val="both"/>
        <w:rPr>
          <w:szCs w:val="20"/>
        </w:rPr>
      </w:pPr>
      <w:r w:rsidRPr="00CD3442">
        <w:rPr>
          <w:szCs w:val="20"/>
        </w:rPr>
        <w:t>Powierzenie przetwarzania danych osobowych Partnerowi następuje wyłącznie w celu wykonania niniejszej umowy.</w:t>
      </w:r>
    </w:p>
    <w:p w:rsidR="00CD3442" w:rsidRPr="00CD3442" w:rsidRDefault="00CD3442" w:rsidP="00CD3442">
      <w:pPr>
        <w:numPr>
          <w:ilvl w:val="0"/>
          <w:numId w:val="31"/>
        </w:numPr>
        <w:spacing w:after="120"/>
        <w:jc w:val="both"/>
        <w:rPr>
          <w:szCs w:val="20"/>
        </w:rPr>
      </w:pPr>
      <w:r w:rsidRPr="00CD3442">
        <w:rPr>
          <w:szCs w:val="20"/>
        </w:rPr>
        <w:t>Przy przetwarzaniu danych osobowych Partner przestrzega zasad wskazanych w niniejszym paragrafie, w ustawie z dnia 29 sierpnia 1997 r. o ochronie danych osobowych (Dz. U. z 2002 r. Nr 101, poz. 926, z późn. zm.) oraz w rozporządzeniu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poz. 1024).</w:t>
      </w:r>
    </w:p>
    <w:p w:rsidR="00CD3442" w:rsidRPr="00CD3442" w:rsidRDefault="00CD3442" w:rsidP="00CD3442">
      <w:pPr>
        <w:numPr>
          <w:ilvl w:val="0"/>
          <w:numId w:val="31"/>
        </w:numPr>
        <w:spacing w:after="120"/>
        <w:jc w:val="both"/>
        <w:rPr>
          <w:szCs w:val="20"/>
        </w:rPr>
      </w:pPr>
      <w:r w:rsidRPr="00CD3442">
        <w:rPr>
          <w:szCs w:val="20"/>
        </w:rPr>
        <w:t>Do przetwarzania danych osobowych mogą być dopuszczeni jedynie pracownicy Partnera oraz pracownicy podmiotów, o których mowa w ust. 3, posiadający imienne upoważnienie do przetwarzania danych osobowych. Beneficjent zobowiązuje się do przekazania wzoru upoważnienia do przetwarzania danych osobowych.</w:t>
      </w:r>
    </w:p>
    <w:p w:rsidR="00CD3442" w:rsidRPr="00CD3442" w:rsidRDefault="00CD3442" w:rsidP="00CD3442">
      <w:pPr>
        <w:numPr>
          <w:ilvl w:val="0"/>
          <w:numId w:val="31"/>
        </w:numPr>
        <w:spacing w:after="120"/>
        <w:jc w:val="both"/>
        <w:rPr>
          <w:szCs w:val="20"/>
        </w:rPr>
      </w:pPr>
      <w:r w:rsidRPr="00CD3442">
        <w:rPr>
          <w:szCs w:val="20"/>
        </w:rPr>
        <w:t xml:space="preserve">Partner prowadzi ewidencję pracowników upoważnionych do przetwarzania danych osobowych w związku z wykonywaniem umowy. </w:t>
      </w:r>
    </w:p>
    <w:p w:rsidR="00CD3442" w:rsidRPr="00CD3442" w:rsidRDefault="00CD3442" w:rsidP="00CD3442">
      <w:pPr>
        <w:numPr>
          <w:ilvl w:val="0"/>
          <w:numId w:val="31"/>
        </w:numPr>
        <w:spacing w:after="120"/>
        <w:jc w:val="both"/>
        <w:rPr>
          <w:szCs w:val="20"/>
        </w:rPr>
      </w:pPr>
      <w:r w:rsidRPr="00CD3442">
        <w:rPr>
          <w:szCs w:val="20"/>
        </w:rPr>
        <w:t>Partner jest zobowiązany do podjęcia wszelkich kroków służących zachowaniu danych osobowych w tajemnicy przez pracowników mających do nich dostęp.</w:t>
      </w:r>
    </w:p>
    <w:p w:rsidR="00CD3442" w:rsidRPr="00CD3442" w:rsidRDefault="00CD3442" w:rsidP="00CD3442">
      <w:pPr>
        <w:numPr>
          <w:ilvl w:val="0"/>
          <w:numId w:val="31"/>
        </w:numPr>
        <w:spacing w:after="120"/>
        <w:jc w:val="both"/>
        <w:rPr>
          <w:szCs w:val="20"/>
        </w:rPr>
      </w:pPr>
      <w:r w:rsidRPr="00CD3442">
        <w:rPr>
          <w:szCs w:val="20"/>
        </w:rPr>
        <w:t>Partner niezwłocznie informuje Beneficjenta o:</w:t>
      </w:r>
    </w:p>
    <w:p w:rsidR="00CD3442" w:rsidRPr="00CD3442" w:rsidRDefault="00CD3442" w:rsidP="00CD3442">
      <w:pPr>
        <w:numPr>
          <w:ilvl w:val="1"/>
          <w:numId w:val="31"/>
        </w:numPr>
        <w:tabs>
          <w:tab w:val="clear" w:pos="1440"/>
          <w:tab w:val="num" w:pos="720"/>
        </w:tabs>
        <w:spacing w:after="120"/>
        <w:ind w:left="720"/>
        <w:jc w:val="both"/>
        <w:rPr>
          <w:szCs w:val="20"/>
        </w:rPr>
      </w:pPr>
      <w:r w:rsidRPr="00CD3442">
        <w:rPr>
          <w:szCs w:val="20"/>
        </w:rPr>
        <w:t>wszelkich przypadkach naruszenia tajemnicy danych osobowych lub o ich niewłaściwym użyciu;</w:t>
      </w:r>
    </w:p>
    <w:p w:rsidR="00CD3442" w:rsidRPr="00CD3442" w:rsidRDefault="00CD3442" w:rsidP="00CD3442">
      <w:pPr>
        <w:numPr>
          <w:ilvl w:val="1"/>
          <w:numId w:val="31"/>
        </w:numPr>
        <w:tabs>
          <w:tab w:val="clear" w:pos="1440"/>
          <w:tab w:val="num" w:pos="720"/>
        </w:tabs>
        <w:spacing w:after="120"/>
        <w:ind w:left="720"/>
        <w:jc w:val="both"/>
        <w:rPr>
          <w:szCs w:val="20"/>
        </w:rPr>
      </w:pPr>
      <w:r w:rsidRPr="00CD3442">
        <w:rPr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sądem.</w:t>
      </w:r>
    </w:p>
    <w:p w:rsidR="00CD3442" w:rsidRPr="00CD3442" w:rsidRDefault="00CD3442" w:rsidP="00CD3442">
      <w:pPr>
        <w:numPr>
          <w:ilvl w:val="0"/>
          <w:numId w:val="31"/>
        </w:numPr>
        <w:spacing w:after="120"/>
        <w:jc w:val="both"/>
        <w:rPr>
          <w:szCs w:val="20"/>
        </w:rPr>
      </w:pPr>
      <w:r w:rsidRPr="00CD3442">
        <w:rPr>
          <w:szCs w:val="20"/>
        </w:rPr>
        <w:t>Partner zobowiązuje się do udzielenia Beneficjentowi, na każde jego żądanie, informacji na temat przetwarzania wszystkich danych osobowych, a w szczególności niezwłocznego przekazywania informacji o każdym przypadku naruszenia przez niego i jego pracowników obowiązków dotyczących ochrony danych osobowych.</w:t>
      </w:r>
    </w:p>
    <w:p w:rsidR="00CD3442" w:rsidRPr="00CD3442" w:rsidRDefault="00CD3442" w:rsidP="00CD3442">
      <w:pPr>
        <w:numPr>
          <w:ilvl w:val="0"/>
          <w:numId w:val="31"/>
        </w:numPr>
        <w:spacing w:after="120"/>
        <w:jc w:val="both"/>
        <w:rPr>
          <w:szCs w:val="20"/>
        </w:rPr>
      </w:pPr>
      <w:r w:rsidRPr="00CD3442">
        <w:rPr>
          <w:szCs w:val="20"/>
        </w:rPr>
        <w:t xml:space="preserve">Partner umożliwi Beneficjentowi, Operatorowi Programu/Krajowemu Punktowi Kontaktowemu w miejscach, w których są przetwarzane powierzone dane osobowe, dokonanie kontroli, w terminie wspólnie ustalonym, nie późniejszym jednak niż 5 dni kalendarzowych od dnia powiadomienia Partnera przez </w:t>
      </w:r>
      <w:r w:rsidR="009241D4">
        <w:rPr>
          <w:szCs w:val="20"/>
        </w:rPr>
        <w:t>Beneficjenta/</w:t>
      </w:r>
      <w:r w:rsidRPr="00CD3442">
        <w:rPr>
          <w:szCs w:val="20"/>
        </w:rPr>
        <w:t>Operatora Programu/Krajowy Punkt Kontaktowy o zamiarze przeprowadzenia kontroli, w celu sprawdzenia prawidłowości przetwarzania oraz zabezpieczenia danych osobowych.</w:t>
      </w:r>
    </w:p>
    <w:p w:rsidR="00CD3442" w:rsidRPr="00CD3442" w:rsidRDefault="00CD3442" w:rsidP="00CD3442">
      <w:pPr>
        <w:numPr>
          <w:ilvl w:val="0"/>
          <w:numId w:val="31"/>
        </w:numPr>
        <w:spacing w:after="120"/>
        <w:jc w:val="both"/>
        <w:rPr>
          <w:szCs w:val="20"/>
        </w:rPr>
      </w:pPr>
      <w:r w:rsidRPr="00CD3442">
        <w:rPr>
          <w:szCs w:val="20"/>
        </w:rPr>
        <w:t xml:space="preserve">W przypadku powzięcia przez Beneficjenta, Operatora Programu lub Krajowy Punkt Kontaktowy wiadomości o rażącym naruszeniu przez Partnera zobowiązań wynikających z ustawy z dnia 29 sierpnia 1997 r. o ochronie danych osobowych, rozporządzenia, o którym mowa w ust. 7, lub niniejszej umowy, Partner </w:t>
      </w:r>
      <w:r w:rsidR="009B05DC">
        <w:rPr>
          <w:szCs w:val="20"/>
        </w:rPr>
        <w:t xml:space="preserve">umożliwi </w:t>
      </w:r>
      <w:r w:rsidRPr="00CD3442">
        <w:rPr>
          <w:szCs w:val="20"/>
        </w:rPr>
        <w:t>Operatorowi Programu lub Krajowemu Punktowi Kontaktowemu dokonanie niezapowiedzianej kontroli, w celu, o którym m</w:t>
      </w:r>
      <w:r w:rsidR="002A782C">
        <w:rPr>
          <w:szCs w:val="20"/>
        </w:rPr>
        <w:t>owa w ust. 12.</w:t>
      </w:r>
    </w:p>
    <w:p w:rsidR="00CD3442" w:rsidRPr="00CD3442" w:rsidRDefault="00CD3442" w:rsidP="00CD3442">
      <w:pPr>
        <w:rPr>
          <w:szCs w:val="20"/>
        </w:rPr>
      </w:pPr>
    </w:p>
    <w:p w:rsidR="009C3DF1" w:rsidRPr="00435821" w:rsidRDefault="009C3DF1" w:rsidP="009C3DF1">
      <w:pPr>
        <w:spacing w:after="120"/>
        <w:jc w:val="both"/>
        <w:rPr>
          <w:rFonts w:cs="Arial"/>
          <w:szCs w:val="20"/>
        </w:rPr>
      </w:pPr>
    </w:p>
    <w:p w:rsidR="00675970" w:rsidRPr="00435821" w:rsidRDefault="00675970" w:rsidP="004846BF">
      <w:pPr>
        <w:autoSpaceDE w:val="0"/>
        <w:autoSpaceDN w:val="0"/>
        <w:adjustRightInd w:val="0"/>
        <w:jc w:val="both"/>
        <w:rPr>
          <w:rFonts w:eastAsia="Arial Unicode MS" w:cs="Arial"/>
          <w:szCs w:val="20"/>
          <w:lang w:eastAsia="zh-CN"/>
        </w:rPr>
      </w:pPr>
    </w:p>
    <w:p w:rsidR="008F27AB" w:rsidRPr="00435821" w:rsidRDefault="008F27AB" w:rsidP="008F27AB">
      <w:pPr>
        <w:pStyle w:val="Nagwek1"/>
        <w:spacing w:before="0" w:after="0"/>
        <w:jc w:val="center"/>
        <w:rPr>
          <w:rFonts w:eastAsia="Arial Unicode MS"/>
          <w:sz w:val="20"/>
          <w:szCs w:val="20"/>
          <w:lang w:eastAsia="zh-CN"/>
        </w:rPr>
      </w:pPr>
      <w:r w:rsidRPr="00435821">
        <w:rPr>
          <w:rFonts w:eastAsia="Arial Unicode MS"/>
          <w:sz w:val="20"/>
          <w:szCs w:val="20"/>
          <w:lang w:eastAsia="zh-CN"/>
        </w:rPr>
        <w:t xml:space="preserve">§ </w:t>
      </w:r>
      <w:r w:rsidR="00032CE8">
        <w:rPr>
          <w:rFonts w:eastAsia="Arial Unicode MS"/>
          <w:sz w:val="20"/>
          <w:szCs w:val="20"/>
          <w:lang w:eastAsia="zh-CN"/>
        </w:rPr>
        <w:t>2</w:t>
      </w:r>
      <w:r w:rsidR="00442782">
        <w:rPr>
          <w:rFonts w:eastAsia="Arial Unicode MS"/>
          <w:sz w:val="20"/>
          <w:szCs w:val="20"/>
          <w:lang w:eastAsia="zh-CN"/>
        </w:rPr>
        <w:t>1</w:t>
      </w:r>
      <w:r w:rsidRPr="00435821">
        <w:rPr>
          <w:rFonts w:eastAsia="Arial Unicode MS"/>
          <w:sz w:val="20"/>
          <w:szCs w:val="20"/>
          <w:lang w:eastAsia="zh-CN"/>
        </w:rPr>
        <w:br/>
        <w:t>Informacje kontaktowe</w:t>
      </w:r>
    </w:p>
    <w:p w:rsidR="008F27AB" w:rsidRPr="00435821" w:rsidRDefault="008F27AB" w:rsidP="00C36B3F">
      <w:pPr>
        <w:numPr>
          <w:ilvl w:val="1"/>
          <w:numId w:val="8"/>
        </w:numPr>
        <w:tabs>
          <w:tab w:val="clear" w:pos="1461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eastAsia="Arial Unicode MS" w:cs="Arial"/>
          <w:szCs w:val="20"/>
          <w:lang w:eastAsia="zh-CN"/>
        </w:rPr>
      </w:pPr>
      <w:r w:rsidRPr="00435821">
        <w:rPr>
          <w:rFonts w:eastAsia="Arial Unicode MS" w:cs="Arial"/>
          <w:szCs w:val="20"/>
          <w:lang w:eastAsia="zh-CN"/>
        </w:rPr>
        <w:t>Wszelka komunikacja związania z realizacją umowy będzie kierowana na poniższe adresy:</w:t>
      </w:r>
    </w:p>
    <w:p w:rsidR="008F27AB" w:rsidRPr="00435821" w:rsidRDefault="008F27AB" w:rsidP="008F27AB">
      <w:pPr>
        <w:autoSpaceDE w:val="0"/>
        <w:autoSpaceDN w:val="0"/>
        <w:adjustRightInd w:val="0"/>
        <w:spacing w:after="120"/>
        <w:jc w:val="both"/>
        <w:rPr>
          <w:rFonts w:eastAsia="Arial Unicode MS" w:cs="Arial"/>
          <w:szCs w:val="20"/>
          <w:lang w:val="en-US" w:eastAsia="zh-CN"/>
        </w:rPr>
      </w:pPr>
      <w:r w:rsidRPr="00435821">
        <w:rPr>
          <w:rFonts w:eastAsia="Arial Unicode MS" w:cs="Arial"/>
          <w:szCs w:val="20"/>
          <w:u w:val="single"/>
          <w:lang w:val="en-US" w:eastAsia="zh-CN"/>
        </w:rPr>
        <w:t>Beneficjent</w:t>
      </w:r>
      <w:r w:rsidRPr="00435821">
        <w:rPr>
          <w:rFonts w:eastAsia="Arial Unicode MS" w:cs="Arial"/>
          <w:szCs w:val="20"/>
          <w:lang w:val="en-US" w:eastAsia="zh-CN"/>
        </w:rPr>
        <w:t>:</w:t>
      </w:r>
    </w:p>
    <w:p w:rsidR="008F27AB" w:rsidRPr="00435821" w:rsidRDefault="008F27AB" w:rsidP="008F27AB">
      <w:pPr>
        <w:autoSpaceDE w:val="0"/>
        <w:autoSpaceDN w:val="0"/>
        <w:adjustRightInd w:val="0"/>
        <w:spacing w:after="120"/>
        <w:jc w:val="both"/>
        <w:rPr>
          <w:rFonts w:eastAsia="Arial Unicode MS" w:cs="Arial"/>
          <w:szCs w:val="20"/>
          <w:lang w:val="en-US" w:eastAsia="zh-CN"/>
        </w:rPr>
      </w:pPr>
      <w:r w:rsidRPr="00435821">
        <w:rPr>
          <w:rFonts w:eastAsia="Arial Unicode MS" w:cs="Arial"/>
          <w:szCs w:val="20"/>
          <w:lang w:val="en-US" w:eastAsia="zh-CN"/>
        </w:rPr>
        <w:t>……………………………</w:t>
      </w:r>
      <w:r w:rsidR="00A450F1">
        <w:rPr>
          <w:rFonts w:eastAsia="Arial Unicode MS" w:cs="Arial"/>
          <w:szCs w:val="20"/>
          <w:lang w:val="en-US" w:eastAsia="zh-CN"/>
        </w:rPr>
        <w:t>……………………………………..</w:t>
      </w:r>
      <w:r w:rsidRPr="00435821">
        <w:rPr>
          <w:rFonts w:eastAsia="Arial Unicode MS" w:cs="Arial"/>
          <w:szCs w:val="20"/>
          <w:lang w:val="en-US" w:eastAsia="zh-CN"/>
        </w:rPr>
        <w:t>.</w:t>
      </w:r>
    </w:p>
    <w:p w:rsidR="008F27AB" w:rsidRPr="00435821" w:rsidRDefault="008F27AB" w:rsidP="008F27AB">
      <w:pPr>
        <w:autoSpaceDE w:val="0"/>
        <w:autoSpaceDN w:val="0"/>
        <w:adjustRightInd w:val="0"/>
        <w:spacing w:after="120"/>
        <w:jc w:val="both"/>
        <w:rPr>
          <w:rFonts w:eastAsia="Arial Unicode MS" w:cs="Arial"/>
          <w:szCs w:val="20"/>
          <w:lang w:val="en-US" w:eastAsia="zh-CN"/>
        </w:rPr>
      </w:pPr>
      <w:r w:rsidRPr="00435821">
        <w:rPr>
          <w:rFonts w:eastAsia="Arial Unicode MS" w:cs="Arial"/>
          <w:szCs w:val="20"/>
          <w:lang w:val="en-US" w:eastAsia="zh-CN"/>
        </w:rPr>
        <w:t>ul. ………………………….</w:t>
      </w:r>
    </w:p>
    <w:p w:rsidR="008F27AB" w:rsidRPr="00435821" w:rsidRDefault="008F27AB" w:rsidP="008F27AB">
      <w:pPr>
        <w:autoSpaceDE w:val="0"/>
        <w:autoSpaceDN w:val="0"/>
        <w:adjustRightInd w:val="0"/>
        <w:spacing w:after="120"/>
        <w:jc w:val="both"/>
        <w:rPr>
          <w:rFonts w:eastAsia="Arial Unicode MS" w:cs="Arial"/>
          <w:szCs w:val="20"/>
          <w:lang w:val="en-US" w:eastAsia="zh-CN"/>
        </w:rPr>
      </w:pPr>
      <w:r w:rsidRPr="00435821">
        <w:rPr>
          <w:rFonts w:eastAsia="Arial Unicode MS" w:cs="Arial"/>
          <w:szCs w:val="20"/>
          <w:lang w:val="en-US" w:eastAsia="zh-CN"/>
        </w:rPr>
        <w:t>… - …… ………………….</w:t>
      </w:r>
    </w:p>
    <w:p w:rsidR="008F27AB" w:rsidRPr="00435821" w:rsidRDefault="008F27AB" w:rsidP="008F27AB">
      <w:pPr>
        <w:autoSpaceDE w:val="0"/>
        <w:autoSpaceDN w:val="0"/>
        <w:adjustRightInd w:val="0"/>
        <w:spacing w:after="120"/>
        <w:jc w:val="both"/>
        <w:rPr>
          <w:rFonts w:eastAsia="Arial Unicode MS" w:cs="Arial"/>
          <w:szCs w:val="20"/>
          <w:lang w:val="en-US" w:eastAsia="zh-CN"/>
        </w:rPr>
      </w:pPr>
      <w:r w:rsidRPr="00435821">
        <w:rPr>
          <w:rFonts w:eastAsia="Arial Unicode MS" w:cs="Arial"/>
          <w:szCs w:val="20"/>
          <w:lang w:val="en-US" w:eastAsia="zh-CN"/>
        </w:rPr>
        <w:t>tel. …………………………</w:t>
      </w:r>
    </w:p>
    <w:p w:rsidR="008F27AB" w:rsidRPr="00435821" w:rsidRDefault="008F27AB" w:rsidP="008F27AB">
      <w:pPr>
        <w:autoSpaceDE w:val="0"/>
        <w:autoSpaceDN w:val="0"/>
        <w:adjustRightInd w:val="0"/>
        <w:spacing w:after="120"/>
        <w:jc w:val="both"/>
        <w:rPr>
          <w:rFonts w:eastAsia="Arial Unicode MS" w:cs="Arial"/>
          <w:szCs w:val="20"/>
          <w:lang w:val="en-US" w:eastAsia="zh-CN"/>
        </w:rPr>
      </w:pPr>
      <w:r w:rsidRPr="00435821">
        <w:rPr>
          <w:rFonts w:eastAsia="Arial Unicode MS" w:cs="Arial"/>
          <w:szCs w:val="20"/>
          <w:lang w:val="en-US" w:eastAsia="zh-CN"/>
        </w:rPr>
        <w:t>fax: ………………………..</w:t>
      </w:r>
    </w:p>
    <w:p w:rsidR="008F27AB" w:rsidRPr="00435821" w:rsidRDefault="008F27AB" w:rsidP="008F27AB">
      <w:pPr>
        <w:tabs>
          <w:tab w:val="left" w:pos="2160"/>
          <w:tab w:val="left" w:pos="2340"/>
        </w:tabs>
        <w:autoSpaceDE w:val="0"/>
        <w:autoSpaceDN w:val="0"/>
        <w:adjustRightInd w:val="0"/>
        <w:spacing w:after="120"/>
        <w:jc w:val="both"/>
        <w:rPr>
          <w:rFonts w:eastAsia="Arial Unicode MS" w:cs="Arial"/>
          <w:szCs w:val="20"/>
          <w:lang w:val="en-US" w:eastAsia="zh-CN"/>
        </w:rPr>
      </w:pPr>
      <w:r w:rsidRPr="00435821">
        <w:rPr>
          <w:rFonts w:eastAsia="Arial Unicode MS" w:cs="Arial"/>
          <w:szCs w:val="20"/>
          <w:lang w:val="en-US" w:eastAsia="zh-CN"/>
        </w:rPr>
        <w:t>e-mail: …………………….</w:t>
      </w:r>
    </w:p>
    <w:p w:rsidR="008F27AB" w:rsidRPr="00435821" w:rsidRDefault="008F27AB" w:rsidP="008F27AB">
      <w:pPr>
        <w:tabs>
          <w:tab w:val="left" w:pos="2160"/>
          <w:tab w:val="left" w:pos="2340"/>
        </w:tabs>
        <w:autoSpaceDE w:val="0"/>
        <w:autoSpaceDN w:val="0"/>
        <w:adjustRightInd w:val="0"/>
        <w:spacing w:after="120"/>
        <w:jc w:val="both"/>
        <w:rPr>
          <w:rFonts w:eastAsia="Arial Unicode MS" w:cs="Arial"/>
          <w:szCs w:val="20"/>
          <w:lang w:val="en-US" w:eastAsia="zh-CN"/>
        </w:rPr>
      </w:pPr>
    </w:p>
    <w:p w:rsidR="008F27AB" w:rsidRPr="00435821" w:rsidRDefault="008F27AB" w:rsidP="008F27AB">
      <w:pPr>
        <w:tabs>
          <w:tab w:val="left" w:pos="2160"/>
          <w:tab w:val="left" w:pos="2340"/>
        </w:tabs>
        <w:autoSpaceDE w:val="0"/>
        <w:autoSpaceDN w:val="0"/>
        <w:adjustRightInd w:val="0"/>
        <w:spacing w:after="120"/>
        <w:jc w:val="both"/>
        <w:rPr>
          <w:rFonts w:eastAsia="Arial Unicode MS" w:cs="Arial"/>
          <w:szCs w:val="20"/>
          <w:lang w:val="en-US" w:eastAsia="zh-CN"/>
        </w:rPr>
      </w:pPr>
      <w:r w:rsidRPr="00435821">
        <w:rPr>
          <w:rFonts w:eastAsia="Arial Unicode MS" w:cs="Arial"/>
          <w:szCs w:val="20"/>
          <w:u w:val="single"/>
          <w:lang w:val="en-US" w:eastAsia="zh-CN"/>
        </w:rPr>
        <w:t>Partner</w:t>
      </w:r>
      <w:r w:rsidRPr="00435821">
        <w:rPr>
          <w:rFonts w:eastAsia="Arial Unicode MS" w:cs="Arial"/>
          <w:szCs w:val="20"/>
          <w:lang w:val="en-US" w:eastAsia="zh-CN"/>
        </w:rPr>
        <w:t>:</w:t>
      </w:r>
    </w:p>
    <w:p w:rsidR="008F27AB" w:rsidRPr="00435821" w:rsidRDefault="008F27AB" w:rsidP="008F27AB">
      <w:pPr>
        <w:autoSpaceDE w:val="0"/>
        <w:autoSpaceDN w:val="0"/>
        <w:adjustRightInd w:val="0"/>
        <w:spacing w:after="120"/>
        <w:jc w:val="both"/>
        <w:rPr>
          <w:rFonts w:eastAsia="Arial Unicode MS" w:cs="Arial"/>
          <w:szCs w:val="20"/>
          <w:lang w:val="en-US" w:eastAsia="zh-CN"/>
        </w:rPr>
      </w:pPr>
      <w:r w:rsidRPr="00435821">
        <w:rPr>
          <w:rFonts w:eastAsia="Arial Unicode MS" w:cs="Arial"/>
          <w:szCs w:val="20"/>
          <w:lang w:val="en-US" w:eastAsia="zh-CN"/>
        </w:rPr>
        <w:t>……………………………</w:t>
      </w:r>
      <w:r w:rsidR="00A450F1">
        <w:rPr>
          <w:rFonts w:eastAsia="Arial Unicode MS" w:cs="Arial"/>
          <w:szCs w:val="20"/>
          <w:lang w:val="en-US" w:eastAsia="zh-CN"/>
        </w:rPr>
        <w:t>……………………………………..</w:t>
      </w:r>
    </w:p>
    <w:p w:rsidR="008F27AB" w:rsidRPr="00435821" w:rsidRDefault="008F27AB" w:rsidP="008F27AB">
      <w:pPr>
        <w:autoSpaceDE w:val="0"/>
        <w:autoSpaceDN w:val="0"/>
        <w:adjustRightInd w:val="0"/>
        <w:spacing w:after="120"/>
        <w:jc w:val="both"/>
        <w:rPr>
          <w:rFonts w:eastAsia="Arial Unicode MS" w:cs="Arial"/>
          <w:szCs w:val="20"/>
          <w:lang w:val="en-US" w:eastAsia="zh-CN"/>
        </w:rPr>
      </w:pPr>
      <w:r w:rsidRPr="00435821">
        <w:rPr>
          <w:rFonts w:eastAsia="Arial Unicode MS" w:cs="Arial"/>
          <w:szCs w:val="20"/>
          <w:lang w:val="en-US" w:eastAsia="zh-CN"/>
        </w:rPr>
        <w:t>ul. ………………………….</w:t>
      </w:r>
    </w:p>
    <w:p w:rsidR="008F27AB" w:rsidRPr="00435821" w:rsidRDefault="008F27AB" w:rsidP="008F27AB">
      <w:pPr>
        <w:autoSpaceDE w:val="0"/>
        <w:autoSpaceDN w:val="0"/>
        <w:adjustRightInd w:val="0"/>
        <w:spacing w:after="120"/>
        <w:jc w:val="both"/>
        <w:rPr>
          <w:rFonts w:eastAsia="Arial Unicode MS" w:cs="Arial"/>
          <w:szCs w:val="20"/>
          <w:lang w:val="en-US" w:eastAsia="zh-CN"/>
        </w:rPr>
      </w:pPr>
      <w:r w:rsidRPr="00435821">
        <w:rPr>
          <w:rFonts w:eastAsia="Arial Unicode MS" w:cs="Arial"/>
          <w:szCs w:val="20"/>
          <w:lang w:val="en-US" w:eastAsia="zh-CN"/>
        </w:rPr>
        <w:t>… - …… ………………….</w:t>
      </w:r>
    </w:p>
    <w:p w:rsidR="008F27AB" w:rsidRPr="00435821" w:rsidRDefault="008F27AB" w:rsidP="008F27AB">
      <w:pPr>
        <w:autoSpaceDE w:val="0"/>
        <w:autoSpaceDN w:val="0"/>
        <w:adjustRightInd w:val="0"/>
        <w:spacing w:after="120"/>
        <w:jc w:val="both"/>
        <w:rPr>
          <w:rFonts w:eastAsia="Arial Unicode MS" w:cs="Arial"/>
          <w:szCs w:val="20"/>
          <w:lang w:val="en-US" w:eastAsia="zh-CN"/>
        </w:rPr>
      </w:pPr>
      <w:r w:rsidRPr="00435821">
        <w:rPr>
          <w:rFonts w:eastAsia="Arial Unicode MS" w:cs="Arial"/>
          <w:szCs w:val="20"/>
          <w:lang w:val="en-US" w:eastAsia="zh-CN"/>
        </w:rPr>
        <w:t>tel. …………………………</w:t>
      </w:r>
    </w:p>
    <w:p w:rsidR="008F27AB" w:rsidRPr="00435821" w:rsidRDefault="008F27AB" w:rsidP="008F27AB">
      <w:pPr>
        <w:autoSpaceDE w:val="0"/>
        <w:autoSpaceDN w:val="0"/>
        <w:adjustRightInd w:val="0"/>
        <w:spacing w:after="120"/>
        <w:jc w:val="both"/>
        <w:rPr>
          <w:rFonts w:eastAsia="Arial Unicode MS" w:cs="Arial"/>
          <w:szCs w:val="20"/>
          <w:lang w:val="en-US" w:eastAsia="zh-CN"/>
        </w:rPr>
      </w:pPr>
      <w:r w:rsidRPr="00435821">
        <w:rPr>
          <w:rFonts w:eastAsia="Arial Unicode MS" w:cs="Arial"/>
          <w:szCs w:val="20"/>
          <w:lang w:val="en-US" w:eastAsia="zh-CN"/>
        </w:rPr>
        <w:t>fax: ………………………..</w:t>
      </w:r>
    </w:p>
    <w:p w:rsidR="008F27AB" w:rsidRPr="00435821" w:rsidRDefault="008F27AB" w:rsidP="008F27AB">
      <w:pPr>
        <w:tabs>
          <w:tab w:val="left" w:pos="2160"/>
          <w:tab w:val="left" w:pos="2340"/>
        </w:tabs>
        <w:autoSpaceDE w:val="0"/>
        <w:autoSpaceDN w:val="0"/>
        <w:adjustRightInd w:val="0"/>
        <w:spacing w:after="120"/>
        <w:jc w:val="both"/>
        <w:rPr>
          <w:rFonts w:eastAsia="Arial Unicode MS" w:cs="Arial"/>
          <w:szCs w:val="20"/>
          <w:lang w:val="en-US" w:eastAsia="zh-CN"/>
        </w:rPr>
      </w:pPr>
      <w:r w:rsidRPr="00435821">
        <w:rPr>
          <w:rFonts w:eastAsia="Arial Unicode MS" w:cs="Arial"/>
          <w:szCs w:val="20"/>
          <w:lang w:val="en-US" w:eastAsia="zh-CN"/>
        </w:rPr>
        <w:t>e-mail: …………………….</w:t>
      </w:r>
    </w:p>
    <w:p w:rsidR="008F27AB" w:rsidRPr="00435821" w:rsidRDefault="008F27AB" w:rsidP="008F27AB">
      <w:pPr>
        <w:autoSpaceDE w:val="0"/>
        <w:autoSpaceDN w:val="0"/>
        <w:adjustRightInd w:val="0"/>
        <w:spacing w:after="120"/>
        <w:jc w:val="both"/>
        <w:rPr>
          <w:rFonts w:eastAsia="Arial Unicode MS" w:cs="Arial"/>
          <w:szCs w:val="20"/>
          <w:lang w:val="en-US" w:eastAsia="zh-CN"/>
        </w:rPr>
      </w:pPr>
    </w:p>
    <w:p w:rsidR="008F27AB" w:rsidRPr="00435821" w:rsidRDefault="00840718" w:rsidP="00C36B3F">
      <w:pPr>
        <w:numPr>
          <w:ilvl w:val="1"/>
          <w:numId w:val="8"/>
        </w:numPr>
        <w:tabs>
          <w:tab w:val="clear" w:pos="1461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eastAsia="Arial Unicode MS" w:cs="Arial"/>
          <w:szCs w:val="20"/>
          <w:lang w:eastAsia="zh-CN"/>
        </w:rPr>
      </w:pPr>
      <w:r>
        <w:rPr>
          <w:rFonts w:eastAsia="Arial Unicode MS" w:cs="Arial"/>
          <w:szCs w:val="20"/>
          <w:lang w:eastAsia="zh-CN"/>
        </w:rPr>
        <w:t>Zmiana osób upoważnionych w niniejszej Umowie do kontaktów nie stanowi zmiany treści Umowy. Każda ze Stron może jednostronnie dokonać zmian w zakresie danych teleadresowych oraz osób upoważnionych do kontaktów, zawiadamiając o tym na piśmie drugą Stronę.</w:t>
      </w:r>
    </w:p>
    <w:p w:rsidR="00675970" w:rsidRPr="00435821" w:rsidRDefault="00675970" w:rsidP="00675970">
      <w:pPr>
        <w:autoSpaceDE w:val="0"/>
        <w:autoSpaceDN w:val="0"/>
        <w:adjustRightInd w:val="0"/>
        <w:jc w:val="both"/>
        <w:rPr>
          <w:rFonts w:eastAsia="Arial Unicode MS" w:cs="Arial"/>
          <w:color w:val="008000"/>
          <w:szCs w:val="20"/>
          <w:lang w:eastAsia="zh-CN"/>
        </w:rPr>
      </w:pPr>
    </w:p>
    <w:p w:rsidR="00675970" w:rsidRPr="00435821" w:rsidRDefault="008F27AB" w:rsidP="00675970">
      <w:pPr>
        <w:pStyle w:val="Nagwek1"/>
        <w:spacing w:before="0" w:after="0"/>
        <w:jc w:val="center"/>
        <w:rPr>
          <w:rFonts w:eastAsia="Arial Unicode MS"/>
          <w:sz w:val="20"/>
          <w:szCs w:val="20"/>
          <w:lang w:eastAsia="zh-CN"/>
        </w:rPr>
      </w:pPr>
      <w:bookmarkStart w:id="19" w:name="_Toc239127800"/>
      <w:r w:rsidRPr="00435821">
        <w:rPr>
          <w:rFonts w:eastAsia="Arial Unicode MS"/>
          <w:sz w:val="20"/>
          <w:szCs w:val="20"/>
          <w:lang w:eastAsia="zh-CN"/>
        </w:rPr>
        <w:t>§</w:t>
      </w:r>
      <w:r w:rsidR="00675970" w:rsidRPr="00435821">
        <w:rPr>
          <w:rFonts w:eastAsia="Arial Unicode MS"/>
          <w:sz w:val="20"/>
          <w:szCs w:val="20"/>
          <w:lang w:eastAsia="zh-CN"/>
        </w:rPr>
        <w:t xml:space="preserve"> </w:t>
      </w:r>
      <w:r w:rsidR="00032CE8">
        <w:rPr>
          <w:rFonts w:eastAsia="Arial Unicode MS"/>
          <w:sz w:val="20"/>
          <w:szCs w:val="20"/>
          <w:lang w:eastAsia="zh-CN"/>
        </w:rPr>
        <w:t>2</w:t>
      </w:r>
      <w:r w:rsidR="0022624D">
        <w:rPr>
          <w:rFonts w:eastAsia="Arial Unicode MS"/>
          <w:sz w:val="20"/>
          <w:szCs w:val="20"/>
          <w:lang w:eastAsia="zh-CN"/>
        </w:rPr>
        <w:t>2.</w:t>
      </w:r>
      <w:r w:rsidR="00675970" w:rsidRPr="00435821">
        <w:rPr>
          <w:rFonts w:eastAsia="Arial Unicode MS"/>
          <w:sz w:val="20"/>
          <w:szCs w:val="20"/>
          <w:lang w:eastAsia="zh-CN"/>
        </w:rPr>
        <w:br/>
        <w:t>Postanowienia końcowe</w:t>
      </w:r>
      <w:bookmarkEnd w:id="19"/>
    </w:p>
    <w:p w:rsidR="0070222A" w:rsidRDefault="0070222A" w:rsidP="00C36B3F">
      <w:pPr>
        <w:numPr>
          <w:ilvl w:val="0"/>
          <w:numId w:val="25"/>
        </w:numPr>
        <w:tabs>
          <w:tab w:val="num" w:pos="0"/>
        </w:tabs>
        <w:autoSpaceDE w:val="0"/>
        <w:autoSpaceDN w:val="0"/>
        <w:adjustRightInd w:val="0"/>
        <w:spacing w:after="120"/>
        <w:ind w:left="44" w:hanging="224"/>
        <w:jc w:val="both"/>
        <w:rPr>
          <w:rFonts w:eastAsia="Arial Unicode MS" w:cs="Arial"/>
          <w:szCs w:val="20"/>
          <w:lang w:eastAsia="zh-CN"/>
        </w:rPr>
      </w:pPr>
      <w:r>
        <w:rPr>
          <w:rFonts w:eastAsia="Arial Unicode MS" w:cs="Arial"/>
          <w:szCs w:val="20"/>
          <w:lang w:eastAsia="zh-CN"/>
        </w:rPr>
        <w:t xml:space="preserve"> Niniejsza umowa wchodzi w życie w dniu </w:t>
      </w:r>
      <w:r w:rsidR="00900958">
        <w:rPr>
          <w:rFonts w:eastAsia="Arial Unicode MS" w:cs="Arial"/>
          <w:szCs w:val="20"/>
          <w:lang w:eastAsia="zh-CN"/>
        </w:rPr>
        <w:t>…..</w:t>
      </w:r>
      <w:r w:rsidR="00340577">
        <w:rPr>
          <w:rFonts w:eastAsia="Arial Unicode MS" w:cs="Arial"/>
          <w:szCs w:val="20"/>
          <w:lang w:eastAsia="zh-CN"/>
        </w:rPr>
        <w:t>/</w:t>
      </w:r>
      <w:r>
        <w:rPr>
          <w:rFonts w:eastAsia="Arial Unicode MS" w:cs="Arial"/>
          <w:szCs w:val="20"/>
          <w:lang w:eastAsia="zh-CN"/>
        </w:rPr>
        <w:t>podpisania przez upoważnionych przedstawicieli Stron.</w:t>
      </w:r>
      <w:r w:rsidR="00A05128" w:rsidRPr="00435821">
        <w:rPr>
          <w:rFonts w:eastAsia="Arial Unicode MS" w:cs="Arial"/>
          <w:szCs w:val="20"/>
          <w:lang w:eastAsia="zh-CN"/>
        </w:rPr>
        <w:t xml:space="preserve"> </w:t>
      </w:r>
    </w:p>
    <w:p w:rsidR="00A05128" w:rsidRPr="00435821" w:rsidRDefault="00DC183D" w:rsidP="00C36B3F">
      <w:pPr>
        <w:numPr>
          <w:ilvl w:val="0"/>
          <w:numId w:val="25"/>
        </w:numPr>
        <w:tabs>
          <w:tab w:val="num" w:pos="0"/>
        </w:tabs>
        <w:autoSpaceDE w:val="0"/>
        <w:autoSpaceDN w:val="0"/>
        <w:adjustRightInd w:val="0"/>
        <w:spacing w:after="120"/>
        <w:ind w:left="44" w:hanging="224"/>
        <w:jc w:val="both"/>
        <w:rPr>
          <w:rFonts w:eastAsia="Arial Unicode MS" w:cs="Arial"/>
          <w:szCs w:val="20"/>
          <w:lang w:eastAsia="zh-CN"/>
        </w:rPr>
      </w:pPr>
      <w:r w:rsidRPr="00435821">
        <w:rPr>
          <w:rFonts w:eastAsia="Arial Unicode MS" w:cs="Arial"/>
          <w:szCs w:val="20"/>
          <w:lang w:eastAsia="zh-CN"/>
        </w:rPr>
        <w:t>Strony zapewniają zgodność niniejszej Umowy z umową w sprawie Projektu.</w:t>
      </w:r>
      <w:r w:rsidR="00A05128" w:rsidRPr="00435821">
        <w:rPr>
          <w:rFonts w:eastAsia="Arial Unicode MS" w:cs="Arial"/>
          <w:szCs w:val="20"/>
          <w:lang w:eastAsia="zh-CN"/>
        </w:rPr>
        <w:t xml:space="preserve"> </w:t>
      </w:r>
    </w:p>
    <w:p w:rsidR="00855C96" w:rsidRPr="00435821" w:rsidRDefault="00675970" w:rsidP="00C36B3F">
      <w:pPr>
        <w:numPr>
          <w:ilvl w:val="0"/>
          <w:numId w:val="25"/>
        </w:numPr>
        <w:tabs>
          <w:tab w:val="num" w:pos="0"/>
        </w:tabs>
        <w:autoSpaceDE w:val="0"/>
        <w:autoSpaceDN w:val="0"/>
        <w:adjustRightInd w:val="0"/>
        <w:spacing w:after="120"/>
        <w:ind w:left="44" w:hanging="224"/>
        <w:jc w:val="both"/>
        <w:rPr>
          <w:rFonts w:eastAsia="Arial Unicode MS" w:cs="Arial"/>
          <w:szCs w:val="20"/>
          <w:lang w:eastAsia="zh-CN"/>
        </w:rPr>
      </w:pPr>
      <w:r w:rsidRPr="00435821">
        <w:rPr>
          <w:rFonts w:eastAsia="Arial Unicode MS" w:cs="Arial"/>
          <w:bCs/>
          <w:szCs w:val="20"/>
          <w:lang w:eastAsia="zh-CN"/>
        </w:rPr>
        <w:t xml:space="preserve">Wszelkie zmiany niniejszej Umowy, w tym załączników stanowiących jej integralną część wymagają sporządzenia aneksu w formie </w:t>
      </w:r>
      <w:r w:rsidR="0035203A" w:rsidRPr="00435821">
        <w:rPr>
          <w:rFonts w:eastAsia="Arial Unicode MS" w:cs="Arial"/>
          <w:bCs/>
          <w:szCs w:val="20"/>
          <w:lang w:eastAsia="zh-CN"/>
        </w:rPr>
        <w:t>pisemnej</w:t>
      </w:r>
      <w:r w:rsidRPr="00435821">
        <w:rPr>
          <w:rFonts w:eastAsia="Arial Unicode MS" w:cs="Arial"/>
          <w:bCs/>
          <w:szCs w:val="20"/>
          <w:lang w:eastAsia="zh-CN"/>
        </w:rPr>
        <w:t xml:space="preserve"> podpisanego przez </w:t>
      </w:r>
      <w:r w:rsidR="00F40514" w:rsidRPr="00435821">
        <w:rPr>
          <w:rFonts w:eastAsia="Arial Unicode MS" w:cs="Arial"/>
          <w:bCs/>
          <w:szCs w:val="20"/>
          <w:lang w:eastAsia="zh-CN"/>
        </w:rPr>
        <w:t xml:space="preserve">wszystkie </w:t>
      </w:r>
      <w:r w:rsidRPr="00435821">
        <w:rPr>
          <w:rFonts w:eastAsia="Arial Unicode MS" w:cs="Arial"/>
          <w:bCs/>
          <w:szCs w:val="20"/>
          <w:lang w:eastAsia="zh-CN"/>
        </w:rPr>
        <w:t>Strony</w:t>
      </w:r>
      <w:r w:rsidR="00231705" w:rsidRPr="00435821">
        <w:rPr>
          <w:rFonts w:eastAsia="Arial Unicode MS" w:cs="Arial"/>
          <w:bCs/>
          <w:szCs w:val="20"/>
          <w:lang w:eastAsia="zh-CN"/>
        </w:rPr>
        <w:t xml:space="preserve"> pod rygorem nieważności</w:t>
      </w:r>
      <w:r w:rsidRPr="00435821">
        <w:rPr>
          <w:rFonts w:eastAsia="Arial Unicode MS" w:cs="Arial"/>
          <w:bCs/>
          <w:szCs w:val="20"/>
          <w:lang w:eastAsia="zh-CN"/>
        </w:rPr>
        <w:t xml:space="preserve">. </w:t>
      </w:r>
    </w:p>
    <w:p w:rsidR="00675970" w:rsidRPr="00435821" w:rsidRDefault="007F6D77" w:rsidP="00C36B3F">
      <w:pPr>
        <w:numPr>
          <w:ilvl w:val="0"/>
          <w:numId w:val="25"/>
        </w:numPr>
        <w:tabs>
          <w:tab w:val="num" w:pos="0"/>
        </w:tabs>
        <w:autoSpaceDE w:val="0"/>
        <w:autoSpaceDN w:val="0"/>
        <w:adjustRightInd w:val="0"/>
        <w:spacing w:after="120"/>
        <w:ind w:left="44" w:hanging="224"/>
        <w:jc w:val="both"/>
        <w:rPr>
          <w:rFonts w:eastAsia="Arial Unicode MS" w:cs="Arial"/>
          <w:szCs w:val="20"/>
          <w:lang w:eastAsia="zh-CN"/>
        </w:rPr>
      </w:pPr>
      <w:r>
        <w:rPr>
          <w:rFonts w:eastAsia="Arial Unicode MS" w:cs="Arial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-787400</wp:posOffset>
                </wp:positionV>
                <wp:extent cx="342900" cy="342900"/>
                <wp:effectExtent l="444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6759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6" type="#_x0000_t202" style="position:absolute;left:0;text-align:left;margin-left:-63pt;margin-top:-62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ZZuQIAAME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" filled="f" fillcolor="#e7f6ff" stroked="f">
                <v:textbox>
                  <w:txbxContent>
                    <w:p w:rsidR="007066AA" w:rsidRPr="002113C9" w:rsidRDefault="007066AA" w:rsidP="00675970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675970" w:rsidRPr="00435821">
        <w:rPr>
          <w:rFonts w:eastAsia="Arial Unicode MS" w:cs="Arial"/>
          <w:bCs/>
          <w:szCs w:val="20"/>
          <w:lang w:eastAsia="zh-CN"/>
        </w:rPr>
        <w:t xml:space="preserve">Umowę Partnerstwa sporządzono w </w:t>
      </w:r>
      <w:r w:rsidR="0035203A" w:rsidRPr="00435821">
        <w:rPr>
          <w:rFonts w:eastAsia="Arial Unicode MS" w:cs="Arial"/>
          <w:bCs/>
          <w:szCs w:val="20"/>
          <w:lang w:eastAsia="zh-CN"/>
        </w:rPr>
        <w:t>……</w:t>
      </w:r>
      <w:r w:rsidR="00675970" w:rsidRPr="00435821">
        <w:rPr>
          <w:rFonts w:eastAsia="Arial Unicode MS" w:cs="Arial"/>
          <w:bCs/>
          <w:szCs w:val="20"/>
          <w:lang w:eastAsia="zh-CN"/>
        </w:rPr>
        <w:t xml:space="preserve">egzemplarzach, </w:t>
      </w:r>
      <w:r w:rsidR="00F40514" w:rsidRPr="00435821">
        <w:rPr>
          <w:rFonts w:eastAsia="Arial Unicode MS" w:cs="Arial"/>
          <w:bCs/>
          <w:szCs w:val="20"/>
          <w:lang w:eastAsia="zh-CN"/>
        </w:rPr>
        <w:t>w</w:t>
      </w:r>
      <w:r w:rsidR="00675970" w:rsidRPr="00435821">
        <w:rPr>
          <w:rFonts w:eastAsia="Arial Unicode MS" w:cs="Arial"/>
          <w:bCs/>
          <w:szCs w:val="20"/>
          <w:lang w:eastAsia="zh-CN"/>
        </w:rPr>
        <w:t xml:space="preserve"> </w:t>
      </w:r>
      <w:r w:rsidR="0035203A" w:rsidRPr="00435821">
        <w:rPr>
          <w:rFonts w:eastAsia="Arial Unicode MS" w:cs="Arial"/>
          <w:bCs/>
          <w:szCs w:val="20"/>
          <w:lang w:eastAsia="zh-CN"/>
        </w:rPr>
        <w:t>……</w:t>
      </w:r>
      <w:r w:rsidR="00F40514" w:rsidRPr="00435821">
        <w:rPr>
          <w:rFonts w:eastAsia="Arial Unicode MS" w:cs="Arial"/>
          <w:bCs/>
          <w:szCs w:val="20"/>
          <w:lang w:eastAsia="zh-CN"/>
        </w:rPr>
        <w:t xml:space="preserve">wersjach językowych </w:t>
      </w:r>
      <w:r w:rsidR="00675970" w:rsidRPr="00435821">
        <w:rPr>
          <w:rFonts w:eastAsia="Arial Unicode MS" w:cs="Arial"/>
          <w:bCs/>
          <w:szCs w:val="20"/>
          <w:lang w:eastAsia="zh-CN"/>
        </w:rPr>
        <w:t>dla każdej ze stron. W przypadku zawierania w przyszłości aneksów do niniejszej Umowy, aneksy te będą sporządzane w ilości egzemplarzy odpowiadającej ilości stron zawierających niniejszą Umowę, w</w:t>
      </w:r>
      <w:r w:rsidR="00A450F1">
        <w:rPr>
          <w:rFonts w:eastAsia="Arial Unicode MS" w:cs="Arial"/>
          <w:bCs/>
          <w:szCs w:val="20"/>
          <w:lang w:eastAsia="zh-CN"/>
        </w:rPr>
        <w:t> </w:t>
      </w:r>
      <w:r w:rsidR="00BA21E3" w:rsidRPr="00435821">
        <w:rPr>
          <w:rFonts w:eastAsia="Arial Unicode MS" w:cs="Arial"/>
          <w:bCs/>
          <w:szCs w:val="20"/>
          <w:lang w:eastAsia="zh-CN"/>
        </w:rPr>
        <w:t xml:space="preserve">…….. </w:t>
      </w:r>
      <w:r w:rsidR="00675970" w:rsidRPr="00435821">
        <w:rPr>
          <w:rFonts w:eastAsia="Arial Unicode MS" w:cs="Arial"/>
          <w:bCs/>
          <w:szCs w:val="20"/>
          <w:lang w:eastAsia="zh-CN"/>
        </w:rPr>
        <w:t>wersjach językowych.</w:t>
      </w:r>
    </w:p>
    <w:p w:rsidR="00E32D13" w:rsidRPr="00435821" w:rsidRDefault="00E32D13" w:rsidP="00E32D13">
      <w:pPr>
        <w:autoSpaceDE w:val="0"/>
        <w:autoSpaceDN w:val="0"/>
        <w:adjustRightInd w:val="0"/>
        <w:spacing w:after="120"/>
        <w:jc w:val="both"/>
        <w:rPr>
          <w:rFonts w:eastAsia="Arial Unicode MS" w:cs="Arial"/>
          <w:bCs/>
          <w:szCs w:val="20"/>
          <w:lang w:eastAsia="zh-CN"/>
        </w:rPr>
      </w:pPr>
    </w:p>
    <w:p w:rsidR="00E32D13" w:rsidRPr="00435821" w:rsidRDefault="00E32D13" w:rsidP="00E32D13">
      <w:pPr>
        <w:autoSpaceDE w:val="0"/>
        <w:autoSpaceDN w:val="0"/>
        <w:adjustRightInd w:val="0"/>
        <w:spacing w:after="120"/>
        <w:jc w:val="both"/>
        <w:rPr>
          <w:rFonts w:eastAsia="Arial Unicode MS" w:cs="Arial"/>
          <w:bCs/>
          <w:szCs w:val="20"/>
          <w:lang w:eastAsia="zh-CN"/>
        </w:rPr>
      </w:pPr>
    </w:p>
    <w:p w:rsidR="00F60E5E" w:rsidRPr="00435821" w:rsidRDefault="007F6D77" w:rsidP="00F60E5E">
      <w:pPr>
        <w:pStyle w:val="Nagwek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3088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83185</wp:posOffset>
                </wp:positionV>
                <wp:extent cx="342900" cy="342900"/>
                <wp:effectExtent l="4445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AA" w:rsidRPr="002113C9" w:rsidRDefault="007066AA" w:rsidP="00F60E5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left:0;text-align:left;margin-left:-36pt;margin-top:6.55pt;width:27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qVuAIAAME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" filled="f" fillcolor="#e7f6ff" stroked="f">
                <v:textbox>
                  <w:txbxContent>
                    <w:p w:rsidR="007066AA" w:rsidRPr="002113C9" w:rsidRDefault="007066AA" w:rsidP="00F60E5E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F60E5E" w:rsidRPr="00435821">
        <w:rPr>
          <w:rFonts w:ascii="Arial" w:hAnsi="Arial" w:cs="Arial"/>
          <w:b/>
          <w:sz w:val="20"/>
          <w:szCs w:val="20"/>
          <w:lang w:val="pl-PL"/>
        </w:rPr>
        <w:t>Załączniki do Umowy stanowiące jej integralną część:</w:t>
      </w:r>
    </w:p>
    <w:p w:rsidR="00F60E5E" w:rsidRPr="00435821" w:rsidRDefault="00F60E5E" w:rsidP="00F60E5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435821">
        <w:rPr>
          <w:rFonts w:eastAsia="Arial Unicode MS" w:cs="Arial"/>
          <w:iCs/>
          <w:szCs w:val="20"/>
          <w:lang w:eastAsia="zh-CN"/>
        </w:rPr>
        <w:t xml:space="preserve">Załącznik nr 1 – </w:t>
      </w:r>
      <w:r w:rsidR="00A14123">
        <w:rPr>
          <w:rFonts w:eastAsia="Arial Unicode MS" w:cs="Arial"/>
          <w:iCs/>
          <w:szCs w:val="20"/>
          <w:lang w:eastAsia="zh-CN"/>
        </w:rPr>
        <w:t xml:space="preserve">Dokument potwierdzający umocowanie przedstawiciela Beneficjenta do działania w </w:t>
      </w:r>
      <w:r w:rsidR="00AA783F">
        <w:rPr>
          <w:rFonts w:eastAsia="Arial Unicode MS" w:cs="Arial"/>
          <w:iCs/>
          <w:szCs w:val="20"/>
          <w:lang w:eastAsia="zh-CN"/>
        </w:rPr>
        <w:t xml:space="preserve">jego </w:t>
      </w:r>
      <w:r w:rsidR="00A14123">
        <w:rPr>
          <w:rFonts w:eastAsia="Arial Unicode MS" w:cs="Arial"/>
          <w:iCs/>
          <w:szCs w:val="20"/>
          <w:lang w:eastAsia="zh-CN"/>
        </w:rPr>
        <w:t>imieniu i na jego rzecz,</w:t>
      </w:r>
    </w:p>
    <w:p w:rsidR="00F60E5E" w:rsidRPr="00435821" w:rsidRDefault="00F60E5E" w:rsidP="00F60E5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435821">
        <w:rPr>
          <w:rFonts w:eastAsia="Arial Unicode MS" w:cs="Arial"/>
          <w:iCs/>
          <w:szCs w:val="20"/>
          <w:lang w:eastAsia="zh-CN"/>
        </w:rPr>
        <w:t xml:space="preserve">Załącznik nr 2 – </w:t>
      </w:r>
      <w:r w:rsidR="00A14123">
        <w:rPr>
          <w:rFonts w:eastAsia="Arial Unicode MS" w:cs="Arial"/>
          <w:iCs/>
          <w:szCs w:val="20"/>
          <w:lang w:eastAsia="zh-CN"/>
        </w:rPr>
        <w:t xml:space="preserve">Dokument potwierdzający umocowanie przedstawiciela Partnera do działania w </w:t>
      </w:r>
      <w:r w:rsidR="00AA783F">
        <w:rPr>
          <w:rFonts w:eastAsia="Arial Unicode MS" w:cs="Arial"/>
          <w:iCs/>
          <w:szCs w:val="20"/>
          <w:lang w:eastAsia="zh-CN"/>
        </w:rPr>
        <w:t xml:space="preserve">jego </w:t>
      </w:r>
      <w:r w:rsidR="00A14123">
        <w:rPr>
          <w:rFonts w:eastAsia="Arial Unicode MS" w:cs="Arial"/>
          <w:iCs/>
          <w:szCs w:val="20"/>
          <w:lang w:eastAsia="zh-CN"/>
        </w:rPr>
        <w:t>imieniu i na jego rzecz,</w:t>
      </w:r>
    </w:p>
    <w:p w:rsidR="00F60E5E" w:rsidRPr="00435821" w:rsidRDefault="00F60E5E" w:rsidP="00F60E5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>Załącznik nr</w:t>
      </w:r>
      <w:r w:rsidR="00FC1A44" w:rsidRPr="00435821">
        <w:rPr>
          <w:rFonts w:cs="Arial"/>
          <w:szCs w:val="20"/>
        </w:rPr>
        <w:t xml:space="preserve"> 3</w:t>
      </w:r>
      <w:r w:rsidRPr="00435821">
        <w:rPr>
          <w:rFonts w:cs="Arial"/>
          <w:szCs w:val="20"/>
        </w:rPr>
        <w:t>– Pełnomocnictwo dla Beneficjenta do reprezentowania Partnera</w:t>
      </w:r>
      <w:r w:rsidR="00A14123">
        <w:rPr>
          <w:rFonts w:cs="Arial"/>
          <w:szCs w:val="20"/>
        </w:rPr>
        <w:t>,</w:t>
      </w:r>
    </w:p>
    <w:p w:rsidR="00F60E5E" w:rsidRPr="00435821" w:rsidRDefault="00F60E5E" w:rsidP="00F60E5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 xml:space="preserve">Załącznik nr </w:t>
      </w:r>
      <w:r w:rsidR="00FC1A44" w:rsidRPr="00435821">
        <w:rPr>
          <w:rFonts w:cs="Arial"/>
          <w:szCs w:val="20"/>
        </w:rPr>
        <w:t>4</w:t>
      </w:r>
      <w:r w:rsidRPr="00435821">
        <w:rPr>
          <w:rFonts w:cs="Arial"/>
          <w:szCs w:val="20"/>
        </w:rPr>
        <w:t xml:space="preserve"> </w:t>
      </w:r>
      <w:r w:rsidR="008A0150" w:rsidRPr="00435821">
        <w:rPr>
          <w:rFonts w:cs="Arial"/>
          <w:szCs w:val="20"/>
        </w:rPr>
        <w:t>–</w:t>
      </w:r>
      <w:r w:rsidRPr="00435821">
        <w:rPr>
          <w:rFonts w:cs="Arial"/>
          <w:szCs w:val="20"/>
        </w:rPr>
        <w:t xml:space="preserve"> </w:t>
      </w:r>
      <w:r w:rsidRPr="00435821">
        <w:rPr>
          <w:rFonts w:eastAsia="Arial Unicode MS" w:cs="Arial"/>
          <w:szCs w:val="20"/>
          <w:lang w:eastAsia="zh-CN"/>
        </w:rPr>
        <w:t>Harmonogram wydatkowania środków</w:t>
      </w:r>
      <w:r w:rsidR="00A14123">
        <w:rPr>
          <w:rFonts w:eastAsia="Arial Unicode MS" w:cs="Arial"/>
          <w:szCs w:val="20"/>
          <w:lang w:eastAsia="zh-CN"/>
        </w:rPr>
        <w:t>,</w:t>
      </w:r>
    </w:p>
    <w:p w:rsidR="00F60E5E" w:rsidRPr="00435821" w:rsidRDefault="00F60E5E" w:rsidP="00F60E5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435821">
        <w:rPr>
          <w:rFonts w:cs="Arial"/>
          <w:szCs w:val="20"/>
        </w:rPr>
        <w:t xml:space="preserve">Załącznik nr </w:t>
      </w:r>
      <w:r w:rsidR="00FC1A44" w:rsidRPr="00435821">
        <w:rPr>
          <w:rFonts w:cs="Arial"/>
          <w:szCs w:val="20"/>
        </w:rPr>
        <w:t>5</w:t>
      </w:r>
      <w:r w:rsidRPr="00435821">
        <w:rPr>
          <w:rFonts w:cs="Arial"/>
          <w:szCs w:val="20"/>
        </w:rPr>
        <w:t xml:space="preserve"> – </w:t>
      </w:r>
      <w:r w:rsidR="00BE2D9D" w:rsidRPr="00435821">
        <w:rPr>
          <w:rFonts w:cs="Arial"/>
          <w:szCs w:val="20"/>
        </w:rPr>
        <w:t>Szczegółowy b</w:t>
      </w:r>
      <w:r w:rsidRPr="00435821">
        <w:rPr>
          <w:rFonts w:cs="Arial"/>
          <w:szCs w:val="20"/>
        </w:rPr>
        <w:t>udżet w podziale na</w:t>
      </w:r>
      <w:r w:rsidR="00BE2D9D" w:rsidRPr="00435821">
        <w:rPr>
          <w:rFonts w:cs="Arial"/>
          <w:szCs w:val="20"/>
        </w:rPr>
        <w:t xml:space="preserve"> Beneficjenta i </w:t>
      </w:r>
      <w:r w:rsidRPr="00435821">
        <w:rPr>
          <w:rFonts w:cs="Arial"/>
          <w:szCs w:val="20"/>
        </w:rPr>
        <w:t>Partnera</w:t>
      </w:r>
      <w:r w:rsidR="00BE2D9D" w:rsidRPr="00435821">
        <w:rPr>
          <w:rFonts w:cs="Arial"/>
          <w:szCs w:val="20"/>
        </w:rPr>
        <w:t>/ ów</w:t>
      </w:r>
      <w:r w:rsidRPr="00435821">
        <w:rPr>
          <w:rFonts w:cs="Arial"/>
          <w:szCs w:val="20"/>
        </w:rPr>
        <w:t xml:space="preserve"> Projektu</w:t>
      </w:r>
      <w:r w:rsidR="00A14123">
        <w:rPr>
          <w:rFonts w:cs="Arial"/>
          <w:szCs w:val="20"/>
        </w:rPr>
        <w:t>.</w:t>
      </w:r>
    </w:p>
    <w:p w:rsidR="00E32D13" w:rsidRPr="00435821" w:rsidRDefault="00E32D13" w:rsidP="00E32D13">
      <w:pPr>
        <w:autoSpaceDE w:val="0"/>
        <w:autoSpaceDN w:val="0"/>
        <w:adjustRightInd w:val="0"/>
        <w:spacing w:after="120"/>
        <w:jc w:val="both"/>
        <w:rPr>
          <w:rFonts w:eastAsia="Arial Unicode MS" w:cs="Arial"/>
          <w:bCs/>
          <w:szCs w:val="20"/>
          <w:lang w:eastAsia="zh-CN"/>
        </w:rPr>
      </w:pPr>
    </w:p>
    <w:p w:rsidR="0031614E" w:rsidRPr="00435821" w:rsidRDefault="0031614E" w:rsidP="00E32D13">
      <w:pPr>
        <w:autoSpaceDE w:val="0"/>
        <w:autoSpaceDN w:val="0"/>
        <w:adjustRightInd w:val="0"/>
        <w:spacing w:after="120"/>
        <w:jc w:val="both"/>
        <w:rPr>
          <w:rFonts w:eastAsia="Arial Unicode MS" w:cs="Arial"/>
          <w:bCs/>
          <w:szCs w:val="20"/>
          <w:lang w:eastAsia="zh-CN"/>
        </w:rPr>
      </w:pPr>
    </w:p>
    <w:p w:rsidR="00E32D13" w:rsidRPr="00435821" w:rsidRDefault="00E32D13" w:rsidP="00E32D13">
      <w:pPr>
        <w:autoSpaceDE w:val="0"/>
        <w:autoSpaceDN w:val="0"/>
        <w:adjustRightInd w:val="0"/>
        <w:spacing w:after="120"/>
        <w:jc w:val="both"/>
        <w:rPr>
          <w:rFonts w:eastAsia="Arial Unicode MS" w:cs="Arial"/>
          <w:bCs/>
          <w:szCs w:val="20"/>
          <w:lang w:eastAsia="zh-CN"/>
        </w:rPr>
      </w:pPr>
    </w:p>
    <w:p w:rsidR="00E32D13" w:rsidRDefault="00E32D13" w:rsidP="00E32D13">
      <w:pPr>
        <w:autoSpaceDE w:val="0"/>
        <w:autoSpaceDN w:val="0"/>
        <w:adjustRightInd w:val="0"/>
        <w:spacing w:after="120"/>
        <w:jc w:val="both"/>
        <w:rPr>
          <w:rFonts w:eastAsia="Arial Unicode MS" w:cs="Arial"/>
          <w:bCs/>
          <w:szCs w:val="20"/>
          <w:lang w:eastAsia="zh-CN"/>
        </w:rPr>
      </w:pPr>
      <w:r w:rsidRPr="00435821">
        <w:rPr>
          <w:rFonts w:eastAsia="Arial Unicode MS" w:cs="Arial"/>
          <w:bCs/>
          <w:szCs w:val="20"/>
          <w:lang w:eastAsia="zh-CN"/>
        </w:rPr>
        <w:t>W imieniu Beneficjenta:</w:t>
      </w:r>
      <w:r w:rsidRPr="00435821">
        <w:rPr>
          <w:rFonts w:eastAsia="Arial Unicode MS" w:cs="Arial"/>
          <w:bCs/>
          <w:szCs w:val="20"/>
          <w:lang w:eastAsia="zh-CN"/>
        </w:rPr>
        <w:tab/>
      </w:r>
      <w:r w:rsidRPr="00435821">
        <w:rPr>
          <w:rFonts w:eastAsia="Arial Unicode MS" w:cs="Arial"/>
          <w:bCs/>
          <w:szCs w:val="20"/>
          <w:lang w:eastAsia="zh-CN"/>
        </w:rPr>
        <w:tab/>
      </w:r>
      <w:r w:rsidR="00BB04F5" w:rsidRPr="00435821">
        <w:rPr>
          <w:rFonts w:eastAsia="Arial Unicode MS" w:cs="Arial"/>
          <w:bCs/>
          <w:szCs w:val="20"/>
          <w:lang w:eastAsia="zh-CN"/>
        </w:rPr>
        <w:tab/>
      </w:r>
      <w:r w:rsidR="00BB04F5" w:rsidRPr="00435821">
        <w:rPr>
          <w:rFonts w:eastAsia="Arial Unicode MS" w:cs="Arial"/>
          <w:bCs/>
          <w:szCs w:val="20"/>
          <w:lang w:eastAsia="zh-CN"/>
        </w:rPr>
        <w:tab/>
      </w:r>
      <w:r w:rsidR="00BB04F5" w:rsidRPr="00435821">
        <w:rPr>
          <w:rFonts w:eastAsia="Arial Unicode MS" w:cs="Arial"/>
          <w:bCs/>
          <w:szCs w:val="20"/>
          <w:lang w:eastAsia="zh-CN"/>
        </w:rPr>
        <w:tab/>
      </w:r>
      <w:r w:rsidR="00CC54F0" w:rsidRPr="00435821">
        <w:rPr>
          <w:rFonts w:eastAsia="Arial Unicode MS" w:cs="Arial"/>
          <w:bCs/>
          <w:szCs w:val="20"/>
          <w:lang w:eastAsia="zh-CN"/>
        </w:rPr>
        <w:tab/>
      </w:r>
      <w:r w:rsidR="00A450F1">
        <w:rPr>
          <w:rFonts w:eastAsia="Arial Unicode MS" w:cs="Arial"/>
          <w:bCs/>
          <w:szCs w:val="20"/>
          <w:lang w:eastAsia="zh-CN"/>
        </w:rPr>
        <w:tab/>
      </w:r>
      <w:r w:rsidRPr="00435821">
        <w:rPr>
          <w:rFonts w:eastAsia="Arial Unicode MS" w:cs="Arial"/>
          <w:bCs/>
          <w:szCs w:val="20"/>
          <w:lang w:eastAsia="zh-CN"/>
        </w:rPr>
        <w:t>W imieniu Partnera:</w:t>
      </w:r>
    </w:p>
    <w:p w:rsidR="00A450F1" w:rsidRPr="00435821" w:rsidRDefault="00A450F1" w:rsidP="00E32D13">
      <w:pPr>
        <w:autoSpaceDE w:val="0"/>
        <w:autoSpaceDN w:val="0"/>
        <w:adjustRightInd w:val="0"/>
        <w:spacing w:after="120"/>
        <w:jc w:val="both"/>
        <w:rPr>
          <w:rFonts w:eastAsia="Arial Unicode MS" w:cs="Arial"/>
          <w:bCs/>
          <w:szCs w:val="20"/>
          <w:lang w:eastAsia="zh-CN"/>
        </w:rPr>
      </w:pPr>
    </w:p>
    <w:p w:rsidR="00E32D13" w:rsidRPr="00435821" w:rsidRDefault="00E32D13" w:rsidP="00E32D13">
      <w:pPr>
        <w:autoSpaceDE w:val="0"/>
        <w:autoSpaceDN w:val="0"/>
        <w:adjustRightInd w:val="0"/>
        <w:spacing w:after="120"/>
        <w:jc w:val="both"/>
        <w:rPr>
          <w:rFonts w:eastAsia="Arial Unicode MS" w:cs="Arial"/>
          <w:bCs/>
          <w:szCs w:val="20"/>
          <w:lang w:eastAsia="zh-CN"/>
        </w:rPr>
      </w:pPr>
      <w:r w:rsidRPr="00435821">
        <w:rPr>
          <w:rFonts w:eastAsia="Arial Unicode MS" w:cs="Arial"/>
          <w:bCs/>
          <w:szCs w:val="20"/>
          <w:lang w:eastAsia="zh-CN"/>
        </w:rPr>
        <w:t>…………………………</w:t>
      </w:r>
      <w:r w:rsidR="00A450F1">
        <w:rPr>
          <w:rFonts w:eastAsia="Arial Unicode MS" w:cs="Arial"/>
          <w:bCs/>
          <w:szCs w:val="20"/>
          <w:lang w:eastAsia="zh-CN"/>
        </w:rPr>
        <w:t>…………</w:t>
      </w:r>
      <w:r w:rsidRPr="00435821">
        <w:rPr>
          <w:rFonts w:eastAsia="Arial Unicode MS" w:cs="Arial"/>
          <w:bCs/>
          <w:szCs w:val="20"/>
          <w:lang w:eastAsia="zh-CN"/>
        </w:rPr>
        <w:tab/>
      </w:r>
      <w:r w:rsidRPr="00435821">
        <w:rPr>
          <w:rFonts w:eastAsia="Arial Unicode MS" w:cs="Arial"/>
          <w:bCs/>
          <w:szCs w:val="20"/>
          <w:lang w:eastAsia="zh-CN"/>
        </w:rPr>
        <w:tab/>
      </w:r>
      <w:r w:rsidRPr="00435821">
        <w:rPr>
          <w:rFonts w:eastAsia="Arial Unicode MS" w:cs="Arial"/>
          <w:bCs/>
          <w:szCs w:val="20"/>
          <w:lang w:eastAsia="zh-CN"/>
        </w:rPr>
        <w:tab/>
      </w:r>
      <w:r w:rsidR="0031614E" w:rsidRPr="00435821">
        <w:rPr>
          <w:rFonts w:eastAsia="Arial Unicode MS" w:cs="Arial"/>
          <w:bCs/>
          <w:szCs w:val="20"/>
          <w:lang w:eastAsia="zh-CN"/>
        </w:rPr>
        <w:tab/>
      </w:r>
      <w:r w:rsidR="00CC54F0" w:rsidRPr="00435821">
        <w:rPr>
          <w:rFonts w:eastAsia="Arial Unicode MS" w:cs="Arial"/>
          <w:bCs/>
          <w:szCs w:val="20"/>
          <w:lang w:eastAsia="zh-CN"/>
        </w:rPr>
        <w:tab/>
      </w:r>
      <w:r w:rsidR="00CC54F0" w:rsidRPr="00435821">
        <w:rPr>
          <w:rFonts w:eastAsia="Arial Unicode MS" w:cs="Arial"/>
          <w:bCs/>
          <w:szCs w:val="20"/>
          <w:lang w:eastAsia="zh-CN"/>
        </w:rPr>
        <w:tab/>
      </w:r>
      <w:r w:rsidR="00A450F1">
        <w:rPr>
          <w:rFonts w:eastAsia="Arial Unicode MS" w:cs="Arial"/>
          <w:bCs/>
          <w:szCs w:val="20"/>
          <w:lang w:eastAsia="zh-CN"/>
        </w:rPr>
        <w:t>………….</w:t>
      </w:r>
      <w:r w:rsidRPr="00435821">
        <w:rPr>
          <w:rFonts w:eastAsia="Arial Unicode MS" w:cs="Arial"/>
          <w:bCs/>
          <w:szCs w:val="20"/>
          <w:lang w:eastAsia="zh-CN"/>
        </w:rPr>
        <w:t>………………………</w:t>
      </w:r>
    </w:p>
    <w:p w:rsidR="00BF537F" w:rsidRDefault="00A450F1" w:rsidP="00A450F1">
      <w:pPr>
        <w:autoSpaceDE w:val="0"/>
        <w:autoSpaceDN w:val="0"/>
        <w:adjustRightInd w:val="0"/>
        <w:spacing w:after="120"/>
        <w:jc w:val="both"/>
        <w:rPr>
          <w:rFonts w:eastAsia="Arial Unicode MS" w:cs="Arial"/>
          <w:bCs/>
          <w:szCs w:val="20"/>
          <w:lang w:eastAsia="zh-CN"/>
        </w:rPr>
      </w:pPr>
      <w:r>
        <w:rPr>
          <w:rFonts w:eastAsia="Arial Unicode MS" w:cs="Arial"/>
          <w:bCs/>
          <w:szCs w:val="20"/>
          <w:lang w:eastAsia="zh-CN"/>
        </w:rPr>
        <w:t xml:space="preserve">      </w:t>
      </w:r>
      <w:r w:rsidR="00BF537F" w:rsidRPr="00435821">
        <w:rPr>
          <w:rFonts w:eastAsia="Arial Unicode MS" w:cs="Arial"/>
          <w:bCs/>
          <w:szCs w:val="20"/>
          <w:lang w:eastAsia="zh-CN"/>
        </w:rPr>
        <w:t xml:space="preserve">[imię, nazwisko, funkcja] </w:t>
      </w:r>
      <w:r w:rsidR="00BF537F" w:rsidRPr="00435821">
        <w:rPr>
          <w:rFonts w:eastAsia="Arial Unicode MS" w:cs="Arial"/>
          <w:bCs/>
          <w:szCs w:val="20"/>
          <w:lang w:eastAsia="zh-CN"/>
        </w:rPr>
        <w:tab/>
      </w:r>
      <w:r w:rsidR="00BF537F" w:rsidRPr="00435821">
        <w:rPr>
          <w:rFonts w:eastAsia="Arial Unicode MS" w:cs="Arial"/>
          <w:bCs/>
          <w:szCs w:val="20"/>
          <w:lang w:eastAsia="zh-CN"/>
        </w:rPr>
        <w:tab/>
      </w:r>
      <w:r w:rsidR="00BF537F" w:rsidRPr="00435821">
        <w:rPr>
          <w:rFonts w:eastAsia="Arial Unicode MS" w:cs="Arial"/>
          <w:bCs/>
          <w:szCs w:val="20"/>
          <w:lang w:eastAsia="zh-CN"/>
        </w:rPr>
        <w:tab/>
      </w:r>
      <w:r w:rsidR="00BF537F" w:rsidRPr="00435821">
        <w:rPr>
          <w:rFonts w:eastAsia="Arial Unicode MS" w:cs="Arial"/>
          <w:bCs/>
          <w:szCs w:val="20"/>
          <w:lang w:eastAsia="zh-CN"/>
        </w:rPr>
        <w:tab/>
      </w:r>
      <w:r>
        <w:rPr>
          <w:rFonts w:eastAsia="Arial Unicode MS" w:cs="Arial"/>
          <w:bCs/>
          <w:szCs w:val="20"/>
          <w:lang w:eastAsia="zh-CN"/>
        </w:rPr>
        <w:t xml:space="preserve">               </w:t>
      </w:r>
      <w:r>
        <w:rPr>
          <w:rFonts w:eastAsia="Arial Unicode MS" w:cs="Arial"/>
          <w:bCs/>
          <w:szCs w:val="20"/>
          <w:lang w:eastAsia="zh-CN"/>
        </w:rPr>
        <w:tab/>
        <w:t xml:space="preserve">    </w:t>
      </w:r>
      <w:r w:rsidR="00BF537F" w:rsidRPr="00435821">
        <w:rPr>
          <w:rFonts w:eastAsia="Arial Unicode MS" w:cs="Arial"/>
          <w:bCs/>
          <w:szCs w:val="20"/>
          <w:lang w:eastAsia="zh-CN"/>
        </w:rPr>
        <w:t>[imię, nazwisko, funkcja]</w:t>
      </w:r>
    </w:p>
    <w:p w:rsidR="00E32D13" w:rsidRDefault="00E32D13" w:rsidP="00E32D13">
      <w:pPr>
        <w:autoSpaceDE w:val="0"/>
        <w:autoSpaceDN w:val="0"/>
        <w:adjustRightInd w:val="0"/>
        <w:spacing w:after="120"/>
        <w:jc w:val="both"/>
        <w:rPr>
          <w:rFonts w:eastAsia="Arial Unicode MS" w:cs="Arial"/>
          <w:bCs/>
          <w:szCs w:val="20"/>
          <w:lang w:eastAsia="zh-CN"/>
        </w:rPr>
      </w:pPr>
    </w:p>
    <w:p w:rsidR="00E32D13" w:rsidRPr="00675970" w:rsidRDefault="00E32D13" w:rsidP="00E32D13">
      <w:pPr>
        <w:autoSpaceDE w:val="0"/>
        <w:autoSpaceDN w:val="0"/>
        <w:adjustRightInd w:val="0"/>
        <w:spacing w:after="120"/>
        <w:jc w:val="both"/>
        <w:rPr>
          <w:rFonts w:eastAsia="Arial Unicode MS" w:cs="Arial"/>
          <w:szCs w:val="20"/>
          <w:lang w:eastAsia="zh-CN"/>
        </w:rPr>
      </w:pPr>
    </w:p>
    <w:p w:rsidR="00675970" w:rsidRPr="00675970" w:rsidRDefault="00675970" w:rsidP="00675970">
      <w:pPr>
        <w:pStyle w:val="Nagwek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834C6F" w:rsidRPr="00675970" w:rsidRDefault="00834C6F" w:rsidP="00834C6F">
      <w:pPr>
        <w:autoSpaceDE w:val="0"/>
        <w:autoSpaceDN w:val="0"/>
        <w:adjustRightInd w:val="0"/>
        <w:ind w:left="360"/>
        <w:jc w:val="both"/>
        <w:rPr>
          <w:rFonts w:cs="Arial"/>
          <w:szCs w:val="20"/>
        </w:rPr>
      </w:pPr>
    </w:p>
    <w:p w:rsidR="00DD06A5" w:rsidRPr="009361C1" w:rsidRDefault="00DD06A5" w:rsidP="00032CE8"/>
    <w:sectPr w:rsidR="00DD06A5" w:rsidRPr="009361C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38B" w:rsidRDefault="004E638B">
      <w:r>
        <w:separator/>
      </w:r>
    </w:p>
  </w:endnote>
  <w:endnote w:type="continuationSeparator" w:id="0">
    <w:p w:rsidR="004E638B" w:rsidRDefault="004E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B68" w:rsidRDefault="00242B68" w:rsidP="00AB34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B68" w:rsidRDefault="00242B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B68" w:rsidRDefault="00242B68" w:rsidP="00AB34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6D7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42B68" w:rsidRDefault="00242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38B" w:rsidRDefault="004E638B">
      <w:r>
        <w:separator/>
      </w:r>
    </w:p>
  </w:footnote>
  <w:footnote w:type="continuationSeparator" w:id="0">
    <w:p w:rsidR="004E638B" w:rsidRDefault="004E638B">
      <w:r>
        <w:continuationSeparator/>
      </w:r>
    </w:p>
  </w:footnote>
  <w:footnote w:id="1">
    <w:p w:rsidR="00B62BDF" w:rsidRPr="0044642A" w:rsidRDefault="00B62BD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4642A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44642A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2">
    <w:p w:rsidR="00CA628B" w:rsidRPr="00736B17" w:rsidRDefault="00CA628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736B17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736B17">
        <w:rPr>
          <w:rFonts w:ascii="Arial" w:hAnsi="Arial" w:cs="Arial"/>
          <w:i/>
          <w:sz w:val="16"/>
          <w:szCs w:val="16"/>
        </w:rPr>
        <w:t xml:space="preserve"> Nie dotyczy jeśli na etapie wniosku </w:t>
      </w:r>
      <w:r w:rsidR="00A31C42">
        <w:rPr>
          <w:rFonts w:ascii="Arial" w:hAnsi="Arial" w:cs="Arial"/>
          <w:i/>
          <w:sz w:val="16"/>
          <w:szCs w:val="16"/>
        </w:rPr>
        <w:t xml:space="preserve">aplikacyjnego </w:t>
      </w:r>
      <w:r w:rsidRPr="00736B17">
        <w:rPr>
          <w:rFonts w:ascii="Arial" w:hAnsi="Arial" w:cs="Arial"/>
          <w:i/>
          <w:sz w:val="16"/>
          <w:szCs w:val="16"/>
        </w:rPr>
        <w:t>przedłożono list intencyjny.</w:t>
      </w:r>
    </w:p>
  </w:footnote>
  <w:footnote w:id="3">
    <w:p w:rsidR="007066AA" w:rsidRPr="00736B17" w:rsidRDefault="007066AA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736B17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736B17">
        <w:rPr>
          <w:rFonts w:ascii="Arial" w:hAnsi="Arial" w:cs="Arial"/>
          <w:i/>
          <w:sz w:val="16"/>
          <w:szCs w:val="16"/>
        </w:rPr>
        <w:t xml:space="preserve"> W przypadku wniesienia wkładu finansowego przez Partnera</w:t>
      </w:r>
    </w:p>
  </w:footnote>
  <w:footnote w:id="4">
    <w:p w:rsidR="003F3360" w:rsidRDefault="003F3360">
      <w:pPr>
        <w:pStyle w:val="Tekstprzypisudolnego"/>
      </w:pPr>
      <w:r w:rsidRPr="003F3360">
        <w:rPr>
          <w:rFonts w:ascii="Arial" w:hAnsi="Arial" w:cs="Arial"/>
          <w:i/>
          <w:sz w:val="16"/>
          <w:szCs w:val="16"/>
          <w:vertAlign w:val="superscript"/>
        </w:rPr>
        <w:footnoteRef/>
      </w:r>
      <w:r w:rsidRPr="003F3360"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3F3360">
        <w:rPr>
          <w:rFonts w:ascii="Arial" w:hAnsi="Arial" w:cs="Arial"/>
          <w:i/>
          <w:sz w:val="16"/>
          <w:szCs w:val="16"/>
        </w:rPr>
        <w:t xml:space="preserve">Niepotrzebne skreślić </w:t>
      </w:r>
    </w:p>
  </w:footnote>
  <w:footnote w:id="5">
    <w:p w:rsidR="003F3360" w:rsidRDefault="003F3360">
      <w:pPr>
        <w:pStyle w:val="Tekstprzypisudolnego"/>
      </w:pPr>
      <w:r w:rsidRPr="003F3360">
        <w:rPr>
          <w:rFonts w:ascii="Arial" w:hAnsi="Arial" w:cs="Arial"/>
          <w:i/>
          <w:sz w:val="16"/>
          <w:szCs w:val="16"/>
          <w:vertAlign w:val="superscript"/>
        </w:rPr>
        <w:footnoteRef/>
      </w:r>
      <w:r w:rsidRPr="003F3360"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3F3360">
        <w:rPr>
          <w:rFonts w:ascii="Arial" w:hAnsi="Arial" w:cs="Arial"/>
          <w:i/>
          <w:sz w:val="16"/>
          <w:szCs w:val="16"/>
        </w:rPr>
        <w:t>O ile dotyczy</w:t>
      </w:r>
    </w:p>
  </w:footnote>
  <w:footnote w:id="6">
    <w:p w:rsidR="00BE2D9D" w:rsidRPr="00736B17" w:rsidRDefault="00BE2D9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89754B">
        <w:footnoteRef/>
      </w:r>
      <w:r w:rsidRPr="00736B17">
        <w:rPr>
          <w:rFonts w:ascii="Arial" w:hAnsi="Arial" w:cs="Arial"/>
          <w:i/>
          <w:sz w:val="16"/>
          <w:szCs w:val="16"/>
        </w:rPr>
        <w:t xml:space="preserve"> Dotyczy wyłącznie umów zawieranych z partnerem zagranicznym.</w:t>
      </w:r>
    </w:p>
  </w:footnote>
  <w:footnote w:id="7">
    <w:p w:rsidR="006D723F" w:rsidRPr="00736B17" w:rsidRDefault="006D723F" w:rsidP="00706A66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89754B">
        <w:rPr>
          <w:rFonts w:ascii="Arial" w:hAnsi="Arial" w:cs="Arial"/>
          <w:i/>
          <w:sz w:val="16"/>
          <w:szCs w:val="16"/>
        </w:rPr>
        <w:footnoteRef/>
      </w:r>
      <w:r w:rsidRPr="0089754B">
        <w:rPr>
          <w:rFonts w:ascii="Arial" w:hAnsi="Arial" w:cs="Arial"/>
          <w:i/>
          <w:sz w:val="16"/>
          <w:szCs w:val="16"/>
        </w:rPr>
        <w:t xml:space="preserve"> </w:t>
      </w:r>
      <w:r w:rsidR="009669F3" w:rsidRPr="0089754B">
        <w:rPr>
          <w:rFonts w:ascii="Arial" w:hAnsi="Arial" w:cs="Arial"/>
          <w:i/>
          <w:sz w:val="16"/>
          <w:szCs w:val="16"/>
        </w:rPr>
        <w:t>Postanowienie</w:t>
      </w:r>
      <w:r w:rsidRPr="00736B17">
        <w:rPr>
          <w:rFonts w:ascii="Arial" w:hAnsi="Arial" w:cs="Arial"/>
          <w:i/>
          <w:sz w:val="16"/>
          <w:szCs w:val="16"/>
        </w:rPr>
        <w:t xml:space="preserve"> wymaga doprecyzowania w zależności od specyfiki Programu / projektu.</w:t>
      </w:r>
    </w:p>
  </w:footnote>
  <w:footnote w:id="8">
    <w:p w:rsidR="00F712D0" w:rsidRPr="0089754B" w:rsidRDefault="00F712D0" w:rsidP="00706A66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89754B">
        <w:rPr>
          <w:rFonts w:ascii="Arial" w:hAnsi="Arial" w:cs="Arial"/>
          <w:i/>
          <w:sz w:val="16"/>
          <w:szCs w:val="16"/>
        </w:rPr>
        <w:footnoteRef/>
      </w:r>
      <w:r w:rsidRPr="0089754B">
        <w:rPr>
          <w:rFonts w:ascii="Arial" w:hAnsi="Arial" w:cs="Arial"/>
          <w:i/>
          <w:sz w:val="16"/>
          <w:szCs w:val="16"/>
        </w:rPr>
        <w:t xml:space="preserve"> </w:t>
      </w:r>
      <w:r w:rsidR="00C712A0" w:rsidRPr="0089754B">
        <w:rPr>
          <w:rFonts w:ascii="Arial" w:hAnsi="Arial" w:cs="Arial"/>
          <w:i/>
          <w:sz w:val="16"/>
          <w:szCs w:val="16"/>
        </w:rPr>
        <w:t>Dotyczy wyłącznie umów zawieranych z partnerem zagranicznym.</w:t>
      </w:r>
    </w:p>
  </w:footnote>
  <w:footnote w:id="9">
    <w:p w:rsidR="0022624D" w:rsidRPr="00EB0509" w:rsidRDefault="0022624D" w:rsidP="00706A66">
      <w:pPr>
        <w:pStyle w:val="Tekstprzypisudolnego"/>
        <w:jc w:val="both"/>
        <w:rPr>
          <w:i/>
        </w:rPr>
      </w:pPr>
      <w:r w:rsidRPr="0089754B">
        <w:rPr>
          <w:rFonts w:ascii="Arial" w:hAnsi="Arial" w:cs="Arial"/>
          <w:sz w:val="16"/>
          <w:szCs w:val="16"/>
        </w:rPr>
        <w:footnoteRef/>
      </w:r>
      <w:r w:rsidRPr="0089754B">
        <w:rPr>
          <w:rFonts w:ascii="Arial" w:hAnsi="Arial" w:cs="Arial"/>
          <w:i/>
          <w:sz w:val="16"/>
          <w:szCs w:val="16"/>
        </w:rPr>
        <w:t xml:space="preserve"> </w:t>
      </w:r>
      <w:r w:rsidR="00FC0C8E" w:rsidRPr="0089754B">
        <w:rPr>
          <w:rFonts w:ascii="Arial" w:hAnsi="Arial" w:cs="Arial"/>
          <w:i/>
          <w:sz w:val="16"/>
          <w:szCs w:val="16"/>
        </w:rPr>
        <w:t xml:space="preserve">O ile dotyczy </w:t>
      </w:r>
      <w:r w:rsidR="00D20BE0" w:rsidRPr="0089754B">
        <w:rPr>
          <w:rFonts w:ascii="Arial" w:hAnsi="Arial" w:cs="Arial"/>
          <w:i/>
          <w:sz w:val="16"/>
          <w:szCs w:val="16"/>
        </w:rPr>
        <w:t>projektu</w:t>
      </w:r>
      <w:r w:rsidR="00147ED5" w:rsidRPr="0089754B">
        <w:rPr>
          <w:rFonts w:ascii="Arial" w:hAnsi="Arial" w:cs="Arial"/>
          <w:i/>
          <w:sz w:val="16"/>
          <w:szCs w:val="16"/>
        </w:rPr>
        <w:t>. T</w:t>
      </w:r>
      <w:r w:rsidR="00D20BE0" w:rsidRPr="0089754B">
        <w:rPr>
          <w:rFonts w:ascii="Arial" w:hAnsi="Arial" w:cs="Arial"/>
          <w:i/>
          <w:sz w:val="16"/>
          <w:szCs w:val="16"/>
        </w:rPr>
        <w:t>reść poszczególnych postanowień możliwa do modyfikacji i uzgodnienia pomiędzy Stronami Umowy w zależności od potrzeb związanych z faktyczną</w:t>
      </w:r>
      <w:r w:rsidR="00147ED5" w:rsidRPr="0089754B">
        <w:rPr>
          <w:rFonts w:ascii="Arial" w:hAnsi="Arial" w:cs="Arial"/>
          <w:i/>
          <w:sz w:val="16"/>
          <w:szCs w:val="16"/>
        </w:rPr>
        <w:t xml:space="preserve"> realizacją projektu, z zastrzeżeniem</w:t>
      </w:r>
      <w:r w:rsidR="00120F1A" w:rsidRPr="0089754B">
        <w:rPr>
          <w:rFonts w:ascii="Arial" w:hAnsi="Arial" w:cs="Arial"/>
          <w:i/>
          <w:sz w:val="16"/>
          <w:szCs w:val="16"/>
        </w:rPr>
        <w:t xml:space="preserve">, że </w:t>
      </w:r>
      <w:r w:rsidR="00147ED5" w:rsidRPr="0089754B">
        <w:rPr>
          <w:rFonts w:ascii="Arial" w:hAnsi="Arial" w:cs="Arial"/>
          <w:i/>
          <w:sz w:val="16"/>
          <w:szCs w:val="16"/>
        </w:rPr>
        <w:t>postanowienia umowne w tym zakresie</w:t>
      </w:r>
      <w:r w:rsidR="00952482" w:rsidRPr="0089754B">
        <w:rPr>
          <w:rFonts w:ascii="Arial" w:hAnsi="Arial" w:cs="Arial"/>
          <w:i/>
          <w:sz w:val="16"/>
          <w:szCs w:val="16"/>
        </w:rPr>
        <w:t xml:space="preserve"> </w:t>
      </w:r>
      <w:r w:rsidR="00D20BE0" w:rsidRPr="0089754B">
        <w:rPr>
          <w:rFonts w:ascii="Arial" w:hAnsi="Arial" w:cs="Arial"/>
          <w:i/>
          <w:sz w:val="16"/>
          <w:szCs w:val="16"/>
        </w:rPr>
        <w:t xml:space="preserve">(zwłaszcza </w:t>
      </w:r>
      <w:r w:rsidR="00AB0AA7" w:rsidRPr="0089754B">
        <w:rPr>
          <w:rFonts w:ascii="Arial" w:hAnsi="Arial" w:cs="Arial"/>
          <w:i/>
          <w:sz w:val="16"/>
          <w:szCs w:val="16"/>
        </w:rPr>
        <w:t>w przypadku przetwarzania</w:t>
      </w:r>
      <w:r w:rsidR="00147ED5" w:rsidRPr="0089754B">
        <w:rPr>
          <w:rFonts w:ascii="Arial" w:hAnsi="Arial" w:cs="Arial"/>
          <w:i/>
          <w:sz w:val="16"/>
          <w:szCs w:val="16"/>
        </w:rPr>
        <w:t xml:space="preserve"> danych wrażliwych</w:t>
      </w:r>
      <w:r w:rsidR="00120F1A" w:rsidRPr="0089754B">
        <w:rPr>
          <w:rFonts w:ascii="Arial" w:hAnsi="Arial" w:cs="Arial"/>
          <w:i/>
          <w:sz w:val="16"/>
          <w:szCs w:val="16"/>
        </w:rPr>
        <w:t xml:space="preserve">) zostaną </w:t>
      </w:r>
      <w:r w:rsidR="00C828DD" w:rsidRPr="0089754B">
        <w:rPr>
          <w:rFonts w:ascii="Arial" w:hAnsi="Arial" w:cs="Arial"/>
          <w:i/>
          <w:sz w:val="16"/>
          <w:szCs w:val="16"/>
        </w:rPr>
        <w:t xml:space="preserve">skonstruowane w oparciu o </w:t>
      </w:r>
      <w:r w:rsidR="003C44C7" w:rsidRPr="0089754B">
        <w:rPr>
          <w:rFonts w:ascii="Arial" w:hAnsi="Arial" w:cs="Arial"/>
          <w:i/>
          <w:sz w:val="16"/>
          <w:szCs w:val="16"/>
        </w:rPr>
        <w:t xml:space="preserve">przepisy </w:t>
      </w:r>
      <w:r w:rsidR="00C828DD" w:rsidRPr="0089754B">
        <w:rPr>
          <w:rFonts w:ascii="Arial" w:hAnsi="Arial" w:cs="Arial"/>
          <w:i/>
          <w:sz w:val="16"/>
          <w:szCs w:val="16"/>
        </w:rPr>
        <w:t>ustaw</w:t>
      </w:r>
      <w:r w:rsidR="003C44C7" w:rsidRPr="0089754B">
        <w:rPr>
          <w:rFonts w:ascii="Arial" w:hAnsi="Arial" w:cs="Arial"/>
          <w:i/>
          <w:sz w:val="16"/>
          <w:szCs w:val="16"/>
        </w:rPr>
        <w:t>y</w:t>
      </w:r>
      <w:r w:rsidR="00D20BE0" w:rsidRPr="0089754B">
        <w:rPr>
          <w:rFonts w:ascii="Arial" w:hAnsi="Arial" w:cs="Arial"/>
          <w:i/>
          <w:sz w:val="16"/>
          <w:szCs w:val="16"/>
        </w:rPr>
        <w:t xml:space="preserve"> z dnia 29 sierpnia 1997 r. o ochronie danych osobowych(Dz. U. z 2002 r., Nr 101, poz. 926, z późn. zm.) oraz ak</w:t>
      </w:r>
      <w:r w:rsidR="00AB0AA7" w:rsidRPr="0089754B">
        <w:rPr>
          <w:rFonts w:ascii="Arial" w:hAnsi="Arial" w:cs="Arial"/>
          <w:i/>
          <w:sz w:val="16"/>
          <w:szCs w:val="16"/>
        </w:rPr>
        <w:t>ty wykonawcze</w:t>
      </w:r>
      <w:r w:rsidR="00C828DD" w:rsidRPr="0089754B">
        <w:rPr>
          <w:rFonts w:ascii="Arial" w:hAnsi="Arial" w:cs="Arial"/>
          <w:i/>
          <w:sz w:val="16"/>
          <w:szCs w:val="16"/>
        </w:rPr>
        <w:t xml:space="preserve"> do tej ustaw</w:t>
      </w:r>
      <w:r w:rsidR="00E419EC" w:rsidRPr="0089754B">
        <w:rPr>
          <w:rFonts w:ascii="Arial" w:hAnsi="Arial" w:cs="Arial"/>
          <w:i/>
          <w:sz w:val="16"/>
          <w:szCs w:val="16"/>
        </w:rPr>
        <w:t>y</w:t>
      </w:r>
      <w:r w:rsidR="003C44C7" w:rsidRPr="0089754B">
        <w:rPr>
          <w:rFonts w:ascii="Arial" w:hAnsi="Arial" w:cs="Arial"/>
          <w:i/>
          <w:sz w:val="16"/>
          <w:szCs w:val="16"/>
        </w:rPr>
        <w:t>, przy jednoczesnym</w:t>
      </w:r>
      <w:r w:rsidR="00E419EC" w:rsidRPr="0089754B">
        <w:rPr>
          <w:rFonts w:ascii="Arial" w:hAnsi="Arial" w:cs="Arial"/>
          <w:i/>
          <w:sz w:val="16"/>
          <w:szCs w:val="16"/>
        </w:rPr>
        <w:t xml:space="preserve"> zachowaniu</w:t>
      </w:r>
      <w:r w:rsidR="00E419EC">
        <w:rPr>
          <w:i/>
        </w:rPr>
        <w:t xml:space="preserve"> </w:t>
      </w:r>
      <w:r w:rsidR="003C44C7" w:rsidRPr="0089754B">
        <w:rPr>
          <w:rFonts w:ascii="Arial" w:hAnsi="Arial" w:cs="Arial"/>
          <w:i/>
          <w:sz w:val="16"/>
          <w:szCs w:val="16"/>
        </w:rPr>
        <w:t xml:space="preserve">uprawnień </w:t>
      </w:r>
      <w:r w:rsidR="00C905D0" w:rsidRPr="0089754B">
        <w:rPr>
          <w:rFonts w:ascii="Arial" w:hAnsi="Arial" w:cs="Arial"/>
          <w:i/>
          <w:sz w:val="16"/>
          <w:szCs w:val="16"/>
        </w:rPr>
        <w:t>kontrolnych</w:t>
      </w:r>
      <w:r w:rsidR="003B5B7D" w:rsidRPr="0089754B">
        <w:rPr>
          <w:rFonts w:ascii="Arial" w:hAnsi="Arial" w:cs="Arial"/>
          <w:i/>
          <w:sz w:val="16"/>
          <w:szCs w:val="16"/>
        </w:rPr>
        <w:t xml:space="preserve"> </w:t>
      </w:r>
      <w:r w:rsidR="00C905D0" w:rsidRPr="0089754B">
        <w:rPr>
          <w:rFonts w:ascii="Arial" w:hAnsi="Arial" w:cs="Arial"/>
          <w:i/>
          <w:sz w:val="16"/>
          <w:szCs w:val="16"/>
        </w:rPr>
        <w:t>dla Beneficjenta,</w:t>
      </w:r>
      <w:r w:rsidR="001C1D6A" w:rsidRPr="0089754B">
        <w:rPr>
          <w:rFonts w:ascii="Arial" w:hAnsi="Arial" w:cs="Arial"/>
          <w:i/>
          <w:sz w:val="16"/>
          <w:szCs w:val="16"/>
        </w:rPr>
        <w:t xml:space="preserve"> </w:t>
      </w:r>
      <w:r w:rsidR="00C905D0" w:rsidRPr="0089754B">
        <w:rPr>
          <w:rFonts w:ascii="Arial" w:hAnsi="Arial" w:cs="Arial"/>
          <w:i/>
          <w:sz w:val="16"/>
          <w:szCs w:val="16"/>
        </w:rPr>
        <w:t>Operatora Programu i Krajowego</w:t>
      </w:r>
      <w:r w:rsidR="00C905D0" w:rsidRPr="00B14BF5">
        <w:rPr>
          <w:i/>
          <w:highlight w:val="cyan"/>
        </w:rPr>
        <w:t xml:space="preserve"> </w:t>
      </w:r>
      <w:r w:rsidR="00C905D0" w:rsidRPr="0089754B">
        <w:rPr>
          <w:rFonts w:ascii="Arial" w:hAnsi="Arial" w:cs="Arial"/>
          <w:i/>
          <w:sz w:val="16"/>
          <w:szCs w:val="16"/>
        </w:rPr>
        <w:t>Punktu Kontaktowego, o których mowa w ust. 11-13</w:t>
      </w:r>
      <w:r w:rsidR="00C344FF" w:rsidRPr="0089754B">
        <w:rPr>
          <w:rFonts w:ascii="Arial" w:hAnsi="Arial" w:cs="Arial"/>
          <w:i/>
          <w:sz w:val="16"/>
          <w:szCs w:val="16"/>
        </w:rPr>
        <w:t xml:space="preserve"> odnośnego par</w:t>
      </w:r>
      <w:r w:rsidR="00910FA7" w:rsidRPr="0089754B">
        <w:rPr>
          <w:rFonts w:ascii="Arial" w:hAnsi="Arial" w:cs="Arial"/>
          <w:i/>
          <w:sz w:val="16"/>
          <w:szCs w:val="16"/>
        </w:rPr>
        <w:t>a</w:t>
      </w:r>
      <w:r w:rsidR="00C344FF" w:rsidRPr="0089754B">
        <w:rPr>
          <w:rFonts w:ascii="Arial" w:hAnsi="Arial" w:cs="Arial"/>
          <w:i/>
          <w:sz w:val="16"/>
          <w:szCs w:val="16"/>
        </w:rPr>
        <w:t>grafu</w:t>
      </w:r>
      <w:r w:rsidR="00C905D0" w:rsidRPr="0089754B">
        <w:rPr>
          <w:rFonts w:ascii="Arial" w:hAnsi="Arial" w:cs="Arial"/>
          <w:i/>
          <w:sz w:val="16"/>
          <w:szCs w:val="16"/>
        </w:rPr>
        <w:t xml:space="preserve">. </w:t>
      </w:r>
      <w:r w:rsidR="00C828DD" w:rsidRPr="0089754B">
        <w:rPr>
          <w:rFonts w:ascii="Arial" w:hAnsi="Arial" w:cs="Arial"/>
          <w:i/>
          <w:sz w:val="16"/>
          <w:szCs w:val="16"/>
        </w:rPr>
        <w:t>J</w:t>
      </w:r>
      <w:r w:rsidR="00B819BC" w:rsidRPr="0089754B">
        <w:rPr>
          <w:rFonts w:ascii="Arial" w:hAnsi="Arial" w:cs="Arial"/>
          <w:i/>
          <w:sz w:val="16"/>
          <w:szCs w:val="16"/>
        </w:rPr>
        <w:t>eśli</w:t>
      </w:r>
      <w:r w:rsidR="00DB6C81" w:rsidRPr="0089754B">
        <w:rPr>
          <w:rFonts w:ascii="Arial" w:hAnsi="Arial" w:cs="Arial"/>
          <w:i/>
          <w:sz w:val="16"/>
          <w:szCs w:val="16"/>
        </w:rPr>
        <w:t xml:space="preserve"> nie </w:t>
      </w:r>
      <w:r w:rsidR="00952482" w:rsidRPr="0089754B">
        <w:rPr>
          <w:rFonts w:ascii="Arial" w:hAnsi="Arial" w:cs="Arial"/>
          <w:i/>
          <w:sz w:val="16"/>
          <w:szCs w:val="16"/>
        </w:rPr>
        <w:t>dotyczy</w:t>
      </w:r>
      <w:r w:rsidR="00B14BF5" w:rsidRPr="0089754B">
        <w:rPr>
          <w:rFonts w:ascii="Arial" w:hAnsi="Arial" w:cs="Arial"/>
          <w:i/>
          <w:sz w:val="16"/>
          <w:szCs w:val="16"/>
        </w:rPr>
        <w:t xml:space="preserve"> proje</w:t>
      </w:r>
      <w:r w:rsidR="00BA7391" w:rsidRPr="0089754B">
        <w:rPr>
          <w:rFonts w:ascii="Arial" w:hAnsi="Arial" w:cs="Arial"/>
          <w:i/>
          <w:sz w:val="16"/>
          <w:szCs w:val="16"/>
        </w:rPr>
        <w:t>ktu</w:t>
      </w:r>
      <w:r w:rsidR="00DB6C81" w:rsidRPr="0089754B">
        <w:rPr>
          <w:rFonts w:ascii="Arial" w:hAnsi="Arial" w:cs="Arial"/>
          <w:i/>
          <w:sz w:val="16"/>
          <w:szCs w:val="16"/>
        </w:rPr>
        <w:t>, należy skreślić i wprowadzić właściwą numerację</w:t>
      </w:r>
      <w:r w:rsidR="00072617" w:rsidRPr="0089754B">
        <w:rPr>
          <w:rFonts w:ascii="Arial" w:hAnsi="Arial" w:cs="Arial"/>
          <w:i/>
          <w:sz w:val="16"/>
          <w:szCs w:val="16"/>
        </w:rPr>
        <w:t xml:space="preserve"> dalszych paragrafów.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B68" w:rsidRPr="00B91340" w:rsidRDefault="00242B68" w:rsidP="00B91340">
    <w:pPr>
      <w:pStyle w:val="Nagwek"/>
      <w:jc w:val="right"/>
      <w:rPr>
        <w:i/>
      </w:rPr>
    </w:pPr>
    <w:r w:rsidRPr="00B91340">
      <w:rPr>
        <w:i/>
      </w:rPr>
      <w:t>WZÓR</w:t>
    </w:r>
    <w:r w:rsidR="00D56F6B">
      <w:rPr>
        <w:i/>
      </w:rPr>
      <w:t xml:space="preserve"> NIEOBLIGATORYJNY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62747EC"/>
    <w:multiLevelType w:val="hybridMultilevel"/>
    <w:tmpl w:val="FE40A59A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7F25CA"/>
    <w:multiLevelType w:val="hybridMultilevel"/>
    <w:tmpl w:val="027EF322"/>
    <w:lvl w:ilvl="0" w:tplc="D10EA4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096D491D"/>
    <w:multiLevelType w:val="hybridMultilevel"/>
    <w:tmpl w:val="3E34A712"/>
    <w:lvl w:ilvl="0" w:tplc="D10EA4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E85472"/>
    <w:multiLevelType w:val="multilevel"/>
    <w:tmpl w:val="A5EA93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CF7027C"/>
    <w:multiLevelType w:val="singleLevel"/>
    <w:tmpl w:val="6FFA6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17F26438"/>
    <w:multiLevelType w:val="hybridMultilevel"/>
    <w:tmpl w:val="1A7A1A28"/>
    <w:lvl w:ilvl="0" w:tplc="D10EA4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8ED6AE7"/>
    <w:multiLevelType w:val="hybridMultilevel"/>
    <w:tmpl w:val="19C63634"/>
    <w:lvl w:ilvl="0" w:tplc="AAB80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8644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AD63C">
      <w:start w:val="1"/>
      <w:numFmt w:val="lowerLetter"/>
      <w:lvlText w:val="%4)"/>
      <w:lvlJc w:val="right"/>
      <w:pPr>
        <w:tabs>
          <w:tab w:val="num" w:pos="2700"/>
        </w:tabs>
        <w:ind w:left="2700" w:hanging="18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573A2F"/>
    <w:multiLevelType w:val="hybridMultilevel"/>
    <w:tmpl w:val="DA7ECA04"/>
    <w:lvl w:ilvl="0" w:tplc="C8E45E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C3B08"/>
    <w:multiLevelType w:val="hybridMultilevel"/>
    <w:tmpl w:val="A66AE490"/>
    <w:lvl w:ilvl="0" w:tplc="AAB80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8644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080357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3B4AD63C">
      <w:start w:val="1"/>
      <w:numFmt w:val="lowerLetter"/>
      <w:lvlText w:val="%4)"/>
      <w:lvlJc w:val="right"/>
      <w:pPr>
        <w:tabs>
          <w:tab w:val="num" w:pos="2700"/>
        </w:tabs>
        <w:ind w:left="2700" w:hanging="18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952259"/>
    <w:multiLevelType w:val="hybridMultilevel"/>
    <w:tmpl w:val="E07A619E"/>
    <w:lvl w:ilvl="0" w:tplc="2BFE1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9"/>
        </w:tabs>
        <w:ind w:left="3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59"/>
        </w:tabs>
        <w:ind w:left="10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79"/>
        </w:tabs>
        <w:ind w:left="17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99"/>
        </w:tabs>
        <w:ind w:left="24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19"/>
        </w:tabs>
        <w:ind w:left="32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39"/>
        </w:tabs>
        <w:ind w:left="39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59"/>
        </w:tabs>
        <w:ind w:left="46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79"/>
        </w:tabs>
        <w:ind w:left="5379" w:hanging="180"/>
      </w:pPr>
    </w:lvl>
  </w:abstractNum>
  <w:abstractNum w:abstractNumId="11" w15:restartNumberingAfterBreak="0">
    <w:nsid w:val="230E0258"/>
    <w:multiLevelType w:val="hybridMultilevel"/>
    <w:tmpl w:val="52FE6D16"/>
    <w:lvl w:ilvl="0" w:tplc="72A243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401C7"/>
    <w:multiLevelType w:val="hybridMultilevel"/>
    <w:tmpl w:val="A8DCA61C"/>
    <w:lvl w:ilvl="0" w:tplc="68644C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7FF2402"/>
    <w:multiLevelType w:val="multilevel"/>
    <w:tmpl w:val="506C9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226B1E"/>
    <w:multiLevelType w:val="hybridMultilevel"/>
    <w:tmpl w:val="7CA2C220"/>
    <w:lvl w:ilvl="0" w:tplc="CDFCB8A8">
      <w:start w:val="1"/>
      <w:numFmt w:val="decimal"/>
      <w:lvlText w:val="%1."/>
      <w:lvlJc w:val="left"/>
      <w:pPr>
        <w:ind w:left="720" w:hanging="360"/>
      </w:pPr>
      <w:rPr>
        <w:rFonts w:eastAsia="Arial Unicode MS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B2DDC"/>
    <w:multiLevelType w:val="hybridMultilevel"/>
    <w:tmpl w:val="AD16D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45FA8"/>
    <w:multiLevelType w:val="hybridMultilevel"/>
    <w:tmpl w:val="F2288080"/>
    <w:lvl w:ilvl="0" w:tplc="429A8D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DA28B7"/>
    <w:multiLevelType w:val="hybridMultilevel"/>
    <w:tmpl w:val="CE9814A8"/>
    <w:lvl w:ilvl="0" w:tplc="0616BE9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B9E3999"/>
    <w:multiLevelType w:val="hybridMultilevel"/>
    <w:tmpl w:val="C0B443B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9F4392"/>
    <w:multiLevelType w:val="hybridMultilevel"/>
    <w:tmpl w:val="91EE05FE"/>
    <w:lvl w:ilvl="0" w:tplc="288285B0">
      <w:start w:val="1"/>
      <w:numFmt w:val="lowerLetter"/>
      <w:lvlText w:val="%1)"/>
      <w:lvlJc w:val="left"/>
      <w:pPr>
        <w:tabs>
          <w:tab w:val="num" w:pos="701"/>
        </w:tabs>
        <w:ind w:left="701" w:hanging="320"/>
      </w:pPr>
      <w:rPr>
        <w:rFonts w:hint="default"/>
      </w:rPr>
    </w:lvl>
    <w:lvl w:ilvl="1" w:tplc="2BFE19A2">
      <w:start w:val="1"/>
      <w:numFmt w:val="decimal"/>
      <w:lvlText w:val="%2."/>
      <w:lvlJc w:val="left"/>
      <w:pPr>
        <w:tabs>
          <w:tab w:val="num" w:pos="1461"/>
        </w:tabs>
        <w:ind w:left="146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20" w15:restartNumberingAfterBreak="0">
    <w:nsid w:val="55573412"/>
    <w:multiLevelType w:val="hybridMultilevel"/>
    <w:tmpl w:val="401E4A46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8144B7C"/>
    <w:multiLevelType w:val="multilevel"/>
    <w:tmpl w:val="401E4A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4C1552"/>
    <w:multiLevelType w:val="hybridMultilevel"/>
    <w:tmpl w:val="B71092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AC4C52C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C1269A"/>
    <w:multiLevelType w:val="hybridMultilevel"/>
    <w:tmpl w:val="65C21A48"/>
    <w:lvl w:ilvl="0" w:tplc="A14433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DA272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6A2217D"/>
    <w:multiLevelType w:val="hybridMultilevel"/>
    <w:tmpl w:val="D14496FC"/>
    <w:lvl w:ilvl="0" w:tplc="862EF5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6B3850"/>
    <w:multiLevelType w:val="hybridMultilevel"/>
    <w:tmpl w:val="769E31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793401"/>
    <w:multiLevelType w:val="hybridMultilevel"/>
    <w:tmpl w:val="82BCCB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D360CE8"/>
    <w:multiLevelType w:val="hybridMultilevel"/>
    <w:tmpl w:val="B9AC9216"/>
    <w:lvl w:ilvl="0" w:tplc="68644C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1D2246"/>
    <w:multiLevelType w:val="hybridMultilevel"/>
    <w:tmpl w:val="FAD8ECF8"/>
    <w:lvl w:ilvl="0" w:tplc="6864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5"/>
  </w:num>
  <w:num w:numId="4">
    <w:abstractNumId w:val="29"/>
  </w:num>
  <w:num w:numId="5">
    <w:abstractNumId w:val="7"/>
  </w:num>
  <w:num w:numId="6">
    <w:abstractNumId w:val="16"/>
  </w:num>
  <w:num w:numId="7">
    <w:abstractNumId w:val="28"/>
  </w:num>
  <w:num w:numId="8">
    <w:abstractNumId w:val="19"/>
  </w:num>
  <w:num w:numId="9">
    <w:abstractNumId w:val="23"/>
  </w:num>
  <w:num w:numId="10">
    <w:abstractNumId w:val="12"/>
  </w:num>
  <w:num w:numId="11">
    <w:abstractNumId w:val="20"/>
  </w:num>
  <w:num w:numId="12">
    <w:abstractNumId w:val="18"/>
  </w:num>
  <w:num w:numId="13">
    <w:abstractNumId w:val="22"/>
  </w:num>
  <w:num w:numId="14">
    <w:abstractNumId w:val="8"/>
  </w:num>
  <w:num w:numId="15">
    <w:abstractNumId w:val="14"/>
  </w:num>
  <w:num w:numId="16">
    <w:abstractNumId w:val="0"/>
  </w:num>
  <w:num w:numId="17">
    <w:abstractNumId w:val="4"/>
  </w:num>
  <w:num w:numId="18">
    <w:abstractNumId w:val="17"/>
  </w:num>
  <w:num w:numId="19">
    <w:abstractNumId w:val="26"/>
  </w:num>
  <w:num w:numId="20">
    <w:abstractNumId w:val="3"/>
  </w:num>
  <w:num w:numId="21">
    <w:abstractNumId w:val="6"/>
  </w:num>
  <w:num w:numId="22">
    <w:abstractNumId w:val="9"/>
  </w:num>
  <w:num w:numId="23">
    <w:abstractNumId w:val="2"/>
  </w:num>
  <w:num w:numId="24">
    <w:abstractNumId w:val="27"/>
  </w:num>
  <w:num w:numId="25">
    <w:abstractNumId w:val="10"/>
  </w:num>
  <w:num w:numId="26">
    <w:abstractNumId w:val="13"/>
  </w:num>
  <w:num w:numId="27">
    <w:abstractNumId w:val="21"/>
  </w:num>
  <w:num w:numId="28">
    <w:abstractNumId w:val="1"/>
  </w:num>
  <w:num w:numId="29">
    <w:abstractNumId w:val="15"/>
  </w:num>
  <w:num w:numId="30">
    <w:abstractNumId w:val="2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C1"/>
    <w:rsid w:val="00003195"/>
    <w:rsid w:val="000051CE"/>
    <w:rsid w:val="00006DEF"/>
    <w:rsid w:val="00014DEE"/>
    <w:rsid w:val="00015132"/>
    <w:rsid w:val="0002077E"/>
    <w:rsid w:val="000223B4"/>
    <w:rsid w:val="00031688"/>
    <w:rsid w:val="00031AAE"/>
    <w:rsid w:val="00032CE8"/>
    <w:rsid w:val="00046BD8"/>
    <w:rsid w:val="00051D9E"/>
    <w:rsid w:val="00053B53"/>
    <w:rsid w:val="0005527A"/>
    <w:rsid w:val="00060480"/>
    <w:rsid w:val="00064659"/>
    <w:rsid w:val="00064CFD"/>
    <w:rsid w:val="00067301"/>
    <w:rsid w:val="00072617"/>
    <w:rsid w:val="000765C0"/>
    <w:rsid w:val="00081878"/>
    <w:rsid w:val="00095523"/>
    <w:rsid w:val="00096C7B"/>
    <w:rsid w:val="000A6CD0"/>
    <w:rsid w:val="000D2997"/>
    <w:rsid w:val="000E3B8C"/>
    <w:rsid w:val="000F276C"/>
    <w:rsid w:val="000F7B09"/>
    <w:rsid w:val="00104DE8"/>
    <w:rsid w:val="001057B8"/>
    <w:rsid w:val="00116536"/>
    <w:rsid w:val="00120F1A"/>
    <w:rsid w:val="00134155"/>
    <w:rsid w:val="001405B2"/>
    <w:rsid w:val="001425C4"/>
    <w:rsid w:val="00145528"/>
    <w:rsid w:val="00147ED5"/>
    <w:rsid w:val="001513F0"/>
    <w:rsid w:val="001557B6"/>
    <w:rsid w:val="00155D6C"/>
    <w:rsid w:val="00161F5E"/>
    <w:rsid w:val="00163F2A"/>
    <w:rsid w:val="00165E59"/>
    <w:rsid w:val="00166663"/>
    <w:rsid w:val="00167F28"/>
    <w:rsid w:val="001707C8"/>
    <w:rsid w:val="0017570E"/>
    <w:rsid w:val="001838BF"/>
    <w:rsid w:val="00183D47"/>
    <w:rsid w:val="00185D67"/>
    <w:rsid w:val="0019588E"/>
    <w:rsid w:val="00195C9F"/>
    <w:rsid w:val="001A434C"/>
    <w:rsid w:val="001B1EBC"/>
    <w:rsid w:val="001B313B"/>
    <w:rsid w:val="001C0222"/>
    <w:rsid w:val="001C1D6A"/>
    <w:rsid w:val="001D1D85"/>
    <w:rsid w:val="001D200F"/>
    <w:rsid w:val="00215FB1"/>
    <w:rsid w:val="002215DA"/>
    <w:rsid w:val="00225624"/>
    <w:rsid w:val="0022624D"/>
    <w:rsid w:val="00231705"/>
    <w:rsid w:val="00237525"/>
    <w:rsid w:val="002379FB"/>
    <w:rsid w:val="002421CF"/>
    <w:rsid w:val="00242B68"/>
    <w:rsid w:val="00242E97"/>
    <w:rsid w:val="0025518A"/>
    <w:rsid w:val="002577E8"/>
    <w:rsid w:val="00264F5A"/>
    <w:rsid w:val="0026741C"/>
    <w:rsid w:val="00272DB9"/>
    <w:rsid w:val="002816A6"/>
    <w:rsid w:val="0028170D"/>
    <w:rsid w:val="0028406B"/>
    <w:rsid w:val="00284699"/>
    <w:rsid w:val="0028659D"/>
    <w:rsid w:val="002A0FDB"/>
    <w:rsid w:val="002A782C"/>
    <w:rsid w:val="002C03CC"/>
    <w:rsid w:val="002C7D2E"/>
    <w:rsid w:val="002C7FD9"/>
    <w:rsid w:val="002D46D9"/>
    <w:rsid w:val="002D6ED3"/>
    <w:rsid w:val="002E6072"/>
    <w:rsid w:val="002E6EBD"/>
    <w:rsid w:val="002F2BA5"/>
    <w:rsid w:val="002F366F"/>
    <w:rsid w:val="0030783C"/>
    <w:rsid w:val="0031614E"/>
    <w:rsid w:val="003229EF"/>
    <w:rsid w:val="00327633"/>
    <w:rsid w:val="00330E71"/>
    <w:rsid w:val="00340577"/>
    <w:rsid w:val="00341605"/>
    <w:rsid w:val="00342D5A"/>
    <w:rsid w:val="0035203A"/>
    <w:rsid w:val="003606B8"/>
    <w:rsid w:val="003666BD"/>
    <w:rsid w:val="00367252"/>
    <w:rsid w:val="00367397"/>
    <w:rsid w:val="00377530"/>
    <w:rsid w:val="00381088"/>
    <w:rsid w:val="00397595"/>
    <w:rsid w:val="00397C81"/>
    <w:rsid w:val="003A7E09"/>
    <w:rsid w:val="003B0F60"/>
    <w:rsid w:val="003B4CE7"/>
    <w:rsid w:val="003B5B7D"/>
    <w:rsid w:val="003B6009"/>
    <w:rsid w:val="003B75BB"/>
    <w:rsid w:val="003C1A5B"/>
    <w:rsid w:val="003C1E13"/>
    <w:rsid w:val="003C35B2"/>
    <w:rsid w:val="003C44C7"/>
    <w:rsid w:val="003C7B7B"/>
    <w:rsid w:val="003D01C6"/>
    <w:rsid w:val="003D3DF5"/>
    <w:rsid w:val="003E008A"/>
    <w:rsid w:val="003E2DB1"/>
    <w:rsid w:val="003E627B"/>
    <w:rsid w:val="003F3360"/>
    <w:rsid w:val="003F7C79"/>
    <w:rsid w:val="004007F2"/>
    <w:rsid w:val="00405780"/>
    <w:rsid w:val="0040721A"/>
    <w:rsid w:val="00412A02"/>
    <w:rsid w:val="00416338"/>
    <w:rsid w:val="004168A5"/>
    <w:rsid w:val="00422717"/>
    <w:rsid w:val="00435821"/>
    <w:rsid w:val="00442782"/>
    <w:rsid w:val="00445BD6"/>
    <w:rsid w:val="0044642A"/>
    <w:rsid w:val="00447AEE"/>
    <w:rsid w:val="00461372"/>
    <w:rsid w:val="00463397"/>
    <w:rsid w:val="0046517E"/>
    <w:rsid w:val="004717C5"/>
    <w:rsid w:val="004846BF"/>
    <w:rsid w:val="00486C6C"/>
    <w:rsid w:val="00494A6D"/>
    <w:rsid w:val="004951D6"/>
    <w:rsid w:val="004951DB"/>
    <w:rsid w:val="004A54C4"/>
    <w:rsid w:val="004B0C80"/>
    <w:rsid w:val="004B1A3A"/>
    <w:rsid w:val="004B341B"/>
    <w:rsid w:val="004C5011"/>
    <w:rsid w:val="004C764C"/>
    <w:rsid w:val="004D0831"/>
    <w:rsid w:val="004D1AB5"/>
    <w:rsid w:val="004D316E"/>
    <w:rsid w:val="004D5039"/>
    <w:rsid w:val="004D7016"/>
    <w:rsid w:val="004E638B"/>
    <w:rsid w:val="00500DD3"/>
    <w:rsid w:val="00503935"/>
    <w:rsid w:val="005065D4"/>
    <w:rsid w:val="0050677D"/>
    <w:rsid w:val="00510345"/>
    <w:rsid w:val="005304FF"/>
    <w:rsid w:val="00536AC7"/>
    <w:rsid w:val="00555AA2"/>
    <w:rsid w:val="00577A22"/>
    <w:rsid w:val="005848DB"/>
    <w:rsid w:val="005873BE"/>
    <w:rsid w:val="005879FC"/>
    <w:rsid w:val="0059028F"/>
    <w:rsid w:val="005909F1"/>
    <w:rsid w:val="005B32B3"/>
    <w:rsid w:val="005B4923"/>
    <w:rsid w:val="005B61CC"/>
    <w:rsid w:val="005B6AC1"/>
    <w:rsid w:val="005E1B51"/>
    <w:rsid w:val="005E206F"/>
    <w:rsid w:val="005E3AA1"/>
    <w:rsid w:val="005F2FA3"/>
    <w:rsid w:val="00606CF6"/>
    <w:rsid w:val="00607B4C"/>
    <w:rsid w:val="00610191"/>
    <w:rsid w:val="00620390"/>
    <w:rsid w:val="0062296B"/>
    <w:rsid w:val="00623F30"/>
    <w:rsid w:val="00627412"/>
    <w:rsid w:val="00634EB9"/>
    <w:rsid w:val="00637FDD"/>
    <w:rsid w:val="00640C84"/>
    <w:rsid w:val="006468DE"/>
    <w:rsid w:val="00651594"/>
    <w:rsid w:val="00651E1E"/>
    <w:rsid w:val="00654D15"/>
    <w:rsid w:val="00655CDC"/>
    <w:rsid w:val="00661728"/>
    <w:rsid w:val="0067403D"/>
    <w:rsid w:val="00674BBC"/>
    <w:rsid w:val="0067585B"/>
    <w:rsid w:val="00675970"/>
    <w:rsid w:val="00677629"/>
    <w:rsid w:val="00685B74"/>
    <w:rsid w:val="006A6F0B"/>
    <w:rsid w:val="006A787D"/>
    <w:rsid w:val="006B0CD5"/>
    <w:rsid w:val="006B12AB"/>
    <w:rsid w:val="006B72FD"/>
    <w:rsid w:val="006B79D6"/>
    <w:rsid w:val="006B7FE2"/>
    <w:rsid w:val="006C3E2F"/>
    <w:rsid w:val="006C4E30"/>
    <w:rsid w:val="006C51FF"/>
    <w:rsid w:val="006D6865"/>
    <w:rsid w:val="006D723F"/>
    <w:rsid w:val="006D75DD"/>
    <w:rsid w:val="006E3550"/>
    <w:rsid w:val="006F1F3A"/>
    <w:rsid w:val="0070222A"/>
    <w:rsid w:val="007066AA"/>
    <w:rsid w:val="00706A66"/>
    <w:rsid w:val="007174D7"/>
    <w:rsid w:val="00722C81"/>
    <w:rsid w:val="007303C8"/>
    <w:rsid w:val="00735F7C"/>
    <w:rsid w:val="00736B17"/>
    <w:rsid w:val="00737DA6"/>
    <w:rsid w:val="00744CC5"/>
    <w:rsid w:val="00755AEA"/>
    <w:rsid w:val="00760271"/>
    <w:rsid w:val="00765263"/>
    <w:rsid w:val="00766520"/>
    <w:rsid w:val="007724B7"/>
    <w:rsid w:val="00783BC8"/>
    <w:rsid w:val="00785153"/>
    <w:rsid w:val="007968B7"/>
    <w:rsid w:val="007A4D68"/>
    <w:rsid w:val="007B004A"/>
    <w:rsid w:val="007B07AD"/>
    <w:rsid w:val="007B4743"/>
    <w:rsid w:val="007C4649"/>
    <w:rsid w:val="007D1DC0"/>
    <w:rsid w:val="007D6F8C"/>
    <w:rsid w:val="007E0DEB"/>
    <w:rsid w:val="007F6D77"/>
    <w:rsid w:val="00823EB4"/>
    <w:rsid w:val="00827C46"/>
    <w:rsid w:val="00832998"/>
    <w:rsid w:val="008335D5"/>
    <w:rsid w:val="00833827"/>
    <w:rsid w:val="00834B36"/>
    <w:rsid w:val="00834C6F"/>
    <w:rsid w:val="00836A98"/>
    <w:rsid w:val="00840718"/>
    <w:rsid w:val="00855C96"/>
    <w:rsid w:val="00865EE0"/>
    <w:rsid w:val="00874C4B"/>
    <w:rsid w:val="00885D3B"/>
    <w:rsid w:val="00886BF2"/>
    <w:rsid w:val="00887789"/>
    <w:rsid w:val="0089754B"/>
    <w:rsid w:val="008A0150"/>
    <w:rsid w:val="008A1BBE"/>
    <w:rsid w:val="008A50F9"/>
    <w:rsid w:val="008A57AE"/>
    <w:rsid w:val="008A749B"/>
    <w:rsid w:val="008B7A49"/>
    <w:rsid w:val="008B7F3E"/>
    <w:rsid w:val="008D477E"/>
    <w:rsid w:val="008D66C3"/>
    <w:rsid w:val="008D6987"/>
    <w:rsid w:val="008D7905"/>
    <w:rsid w:val="008E4AC9"/>
    <w:rsid w:val="008E65DE"/>
    <w:rsid w:val="008F091F"/>
    <w:rsid w:val="008F222D"/>
    <w:rsid w:val="008F27AB"/>
    <w:rsid w:val="008F6904"/>
    <w:rsid w:val="00900958"/>
    <w:rsid w:val="00910FA7"/>
    <w:rsid w:val="00913144"/>
    <w:rsid w:val="00922B30"/>
    <w:rsid w:val="009241D4"/>
    <w:rsid w:val="00926B54"/>
    <w:rsid w:val="00927652"/>
    <w:rsid w:val="00927A31"/>
    <w:rsid w:val="00934EBC"/>
    <w:rsid w:val="00935AE2"/>
    <w:rsid w:val="009361C1"/>
    <w:rsid w:val="00942215"/>
    <w:rsid w:val="00952482"/>
    <w:rsid w:val="00955F65"/>
    <w:rsid w:val="00960E5D"/>
    <w:rsid w:val="009669F3"/>
    <w:rsid w:val="0096773B"/>
    <w:rsid w:val="00970F4B"/>
    <w:rsid w:val="00993117"/>
    <w:rsid w:val="009B05DC"/>
    <w:rsid w:val="009B1861"/>
    <w:rsid w:val="009B23F9"/>
    <w:rsid w:val="009C18D4"/>
    <w:rsid w:val="009C2314"/>
    <w:rsid w:val="009C3336"/>
    <w:rsid w:val="009C3DF1"/>
    <w:rsid w:val="009C42EC"/>
    <w:rsid w:val="009D3AD1"/>
    <w:rsid w:val="009E078C"/>
    <w:rsid w:val="009E1DF3"/>
    <w:rsid w:val="009E2E7D"/>
    <w:rsid w:val="009E5770"/>
    <w:rsid w:val="009F7AA8"/>
    <w:rsid w:val="00A05128"/>
    <w:rsid w:val="00A107BC"/>
    <w:rsid w:val="00A1349E"/>
    <w:rsid w:val="00A1397F"/>
    <w:rsid w:val="00A14123"/>
    <w:rsid w:val="00A16D61"/>
    <w:rsid w:val="00A27918"/>
    <w:rsid w:val="00A30413"/>
    <w:rsid w:val="00A31C42"/>
    <w:rsid w:val="00A400F4"/>
    <w:rsid w:val="00A43114"/>
    <w:rsid w:val="00A44A1F"/>
    <w:rsid w:val="00A450F1"/>
    <w:rsid w:val="00A508E3"/>
    <w:rsid w:val="00A509BD"/>
    <w:rsid w:val="00A50BC9"/>
    <w:rsid w:val="00A51F39"/>
    <w:rsid w:val="00A546DA"/>
    <w:rsid w:val="00A55588"/>
    <w:rsid w:val="00A61801"/>
    <w:rsid w:val="00A715D9"/>
    <w:rsid w:val="00A75D9D"/>
    <w:rsid w:val="00A766D7"/>
    <w:rsid w:val="00A835F8"/>
    <w:rsid w:val="00A83D54"/>
    <w:rsid w:val="00A849FA"/>
    <w:rsid w:val="00A85A34"/>
    <w:rsid w:val="00A91F21"/>
    <w:rsid w:val="00A977D7"/>
    <w:rsid w:val="00A97BF7"/>
    <w:rsid w:val="00AA293B"/>
    <w:rsid w:val="00AA6C90"/>
    <w:rsid w:val="00AA783F"/>
    <w:rsid w:val="00AB094A"/>
    <w:rsid w:val="00AB0AA7"/>
    <w:rsid w:val="00AB34B4"/>
    <w:rsid w:val="00AB5001"/>
    <w:rsid w:val="00AC7600"/>
    <w:rsid w:val="00AD13CD"/>
    <w:rsid w:val="00AD30E5"/>
    <w:rsid w:val="00AD5473"/>
    <w:rsid w:val="00AE1D8B"/>
    <w:rsid w:val="00AE45EC"/>
    <w:rsid w:val="00AE7D69"/>
    <w:rsid w:val="00B0020B"/>
    <w:rsid w:val="00B02982"/>
    <w:rsid w:val="00B043DE"/>
    <w:rsid w:val="00B04C24"/>
    <w:rsid w:val="00B14BF5"/>
    <w:rsid w:val="00B25E77"/>
    <w:rsid w:val="00B3328B"/>
    <w:rsid w:val="00B3341C"/>
    <w:rsid w:val="00B54FC4"/>
    <w:rsid w:val="00B55719"/>
    <w:rsid w:val="00B62BDF"/>
    <w:rsid w:val="00B63010"/>
    <w:rsid w:val="00B63AC7"/>
    <w:rsid w:val="00B64E18"/>
    <w:rsid w:val="00B664D7"/>
    <w:rsid w:val="00B77A8B"/>
    <w:rsid w:val="00B819BC"/>
    <w:rsid w:val="00B8266F"/>
    <w:rsid w:val="00B841B8"/>
    <w:rsid w:val="00B91340"/>
    <w:rsid w:val="00BA21E3"/>
    <w:rsid w:val="00BA5DB3"/>
    <w:rsid w:val="00BA7391"/>
    <w:rsid w:val="00BB04F5"/>
    <w:rsid w:val="00BB254C"/>
    <w:rsid w:val="00BC094F"/>
    <w:rsid w:val="00BD1D7E"/>
    <w:rsid w:val="00BD7595"/>
    <w:rsid w:val="00BE2D9D"/>
    <w:rsid w:val="00BE54D0"/>
    <w:rsid w:val="00BF40E6"/>
    <w:rsid w:val="00BF4FBF"/>
    <w:rsid w:val="00BF537F"/>
    <w:rsid w:val="00BF58DA"/>
    <w:rsid w:val="00C07624"/>
    <w:rsid w:val="00C12A37"/>
    <w:rsid w:val="00C1361C"/>
    <w:rsid w:val="00C17B09"/>
    <w:rsid w:val="00C201F6"/>
    <w:rsid w:val="00C20B66"/>
    <w:rsid w:val="00C215CE"/>
    <w:rsid w:val="00C23B34"/>
    <w:rsid w:val="00C2748E"/>
    <w:rsid w:val="00C32A54"/>
    <w:rsid w:val="00C344FF"/>
    <w:rsid w:val="00C36B3F"/>
    <w:rsid w:val="00C412F9"/>
    <w:rsid w:val="00C454F3"/>
    <w:rsid w:val="00C47F91"/>
    <w:rsid w:val="00C52AD1"/>
    <w:rsid w:val="00C54DE6"/>
    <w:rsid w:val="00C66CDB"/>
    <w:rsid w:val="00C66DB7"/>
    <w:rsid w:val="00C705BE"/>
    <w:rsid w:val="00C712A0"/>
    <w:rsid w:val="00C73A11"/>
    <w:rsid w:val="00C73E48"/>
    <w:rsid w:val="00C75DEB"/>
    <w:rsid w:val="00C828DD"/>
    <w:rsid w:val="00C905B1"/>
    <w:rsid w:val="00C905D0"/>
    <w:rsid w:val="00C90D8B"/>
    <w:rsid w:val="00C9430D"/>
    <w:rsid w:val="00C9448C"/>
    <w:rsid w:val="00C9613E"/>
    <w:rsid w:val="00CA3CD6"/>
    <w:rsid w:val="00CA4699"/>
    <w:rsid w:val="00CA628B"/>
    <w:rsid w:val="00CB7610"/>
    <w:rsid w:val="00CC54F0"/>
    <w:rsid w:val="00CC654C"/>
    <w:rsid w:val="00CD3442"/>
    <w:rsid w:val="00D147FE"/>
    <w:rsid w:val="00D165AF"/>
    <w:rsid w:val="00D20BE0"/>
    <w:rsid w:val="00D24D64"/>
    <w:rsid w:val="00D26D0F"/>
    <w:rsid w:val="00D3183A"/>
    <w:rsid w:val="00D32793"/>
    <w:rsid w:val="00D36B55"/>
    <w:rsid w:val="00D56F6B"/>
    <w:rsid w:val="00D662BB"/>
    <w:rsid w:val="00D6693E"/>
    <w:rsid w:val="00D702C7"/>
    <w:rsid w:val="00D7142A"/>
    <w:rsid w:val="00D727EA"/>
    <w:rsid w:val="00D73601"/>
    <w:rsid w:val="00D838D5"/>
    <w:rsid w:val="00D9021D"/>
    <w:rsid w:val="00DA1E92"/>
    <w:rsid w:val="00DA3E33"/>
    <w:rsid w:val="00DA50F5"/>
    <w:rsid w:val="00DB6C81"/>
    <w:rsid w:val="00DB7532"/>
    <w:rsid w:val="00DC183D"/>
    <w:rsid w:val="00DC5B41"/>
    <w:rsid w:val="00DD06A5"/>
    <w:rsid w:val="00DE1E18"/>
    <w:rsid w:val="00E01B95"/>
    <w:rsid w:val="00E13A4D"/>
    <w:rsid w:val="00E24D3F"/>
    <w:rsid w:val="00E3151E"/>
    <w:rsid w:val="00E32D13"/>
    <w:rsid w:val="00E36496"/>
    <w:rsid w:val="00E419EC"/>
    <w:rsid w:val="00E4382B"/>
    <w:rsid w:val="00E57EC7"/>
    <w:rsid w:val="00E618AD"/>
    <w:rsid w:val="00E66331"/>
    <w:rsid w:val="00E7025F"/>
    <w:rsid w:val="00E7365A"/>
    <w:rsid w:val="00E74B28"/>
    <w:rsid w:val="00E77C1C"/>
    <w:rsid w:val="00E84AFF"/>
    <w:rsid w:val="00E97CC1"/>
    <w:rsid w:val="00EB0509"/>
    <w:rsid w:val="00ED5056"/>
    <w:rsid w:val="00ED5B70"/>
    <w:rsid w:val="00ED642A"/>
    <w:rsid w:val="00ED7167"/>
    <w:rsid w:val="00ED7323"/>
    <w:rsid w:val="00EE294F"/>
    <w:rsid w:val="00EE682E"/>
    <w:rsid w:val="00F04522"/>
    <w:rsid w:val="00F05055"/>
    <w:rsid w:val="00F054EC"/>
    <w:rsid w:val="00F13CBC"/>
    <w:rsid w:val="00F14515"/>
    <w:rsid w:val="00F164B8"/>
    <w:rsid w:val="00F23BBB"/>
    <w:rsid w:val="00F27610"/>
    <w:rsid w:val="00F40514"/>
    <w:rsid w:val="00F40BF6"/>
    <w:rsid w:val="00F6021F"/>
    <w:rsid w:val="00F60E5E"/>
    <w:rsid w:val="00F66FC9"/>
    <w:rsid w:val="00F712D0"/>
    <w:rsid w:val="00F766D5"/>
    <w:rsid w:val="00F9066C"/>
    <w:rsid w:val="00F910DF"/>
    <w:rsid w:val="00F928FB"/>
    <w:rsid w:val="00F9386D"/>
    <w:rsid w:val="00F9520E"/>
    <w:rsid w:val="00F97504"/>
    <w:rsid w:val="00FA4CBE"/>
    <w:rsid w:val="00FB30B3"/>
    <w:rsid w:val="00FC0C8E"/>
    <w:rsid w:val="00FC1A44"/>
    <w:rsid w:val="00FC4E15"/>
    <w:rsid w:val="00FC4FC1"/>
    <w:rsid w:val="00FC6471"/>
    <w:rsid w:val="00FD4F20"/>
    <w:rsid w:val="00FE007A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  <w15:docId w15:val="{C854A1CC-66DC-4E6B-A6CA-C4947042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550"/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rsid w:val="006759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qFormat/>
    <w:rsid w:val="0067597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qFormat/>
    <w:rsid w:val="00675970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qFormat/>
    <w:rsid w:val="0067597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qFormat/>
    <w:rsid w:val="00675970"/>
    <w:pPr>
      <w:keepNext/>
      <w:tabs>
        <w:tab w:val="left" w:pos="426"/>
      </w:tabs>
      <w:suppressAutoHyphens/>
      <w:autoSpaceDE w:val="0"/>
      <w:autoSpaceDN w:val="0"/>
      <w:jc w:val="both"/>
      <w:outlineLvl w:val="4"/>
    </w:pPr>
    <w:rPr>
      <w:rFonts w:ascii="Times New Roman" w:hAnsi="Times New Roman"/>
      <w:spacing w:val="-3"/>
      <w:sz w:val="28"/>
      <w:szCs w:val="28"/>
      <w:lang w:val="en-GB" w:eastAsia="en-US"/>
    </w:rPr>
  </w:style>
  <w:style w:type="paragraph" w:styleId="Nagwek6">
    <w:name w:val="heading 6"/>
    <w:basedOn w:val="Normalny"/>
    <w:next w:val="Normalny"/>
    <w:qFormat/>
    <w:rsid w:val="00675970"/>
    <w:pPr>
      <w:keepNext/>
      <w:tabs>
        <w:tab w:val="left" w:pos="426"/>
      </w:tabs>
      <w:suppressAutoHyphens/>
      <w:autoSpaceDE w:val="0"/>
      <w:autoSpaceDN w:val="0"/>
      <w:jc w:val="both"/>
      <w:outlineLvl w:val="5"/>
    </w:pPr>
    <w:rPr>
      <w:rFonts w:ascii="Times New Roman" w:hAnsi="Times New Roman"/>
      <w:b/>
      <w:bCs/>
      <w:sz w:val="32"/>
      <w:szCs w:val="32"/>
      <w:lang w:val="en-GB" w:eastAsia="en-US"/>
    </w:rPr>
  </w:style>
  <w:style w:type="paragraph" w:styleId="Nagwek7">
    <w:name w:val="heading 7"/>
    <w:basedOn w:val="Normalny"/>
    <w:next w:val="Normalny"/>
    <w:qFormat/>
    <w:rsid w:val="00675970"/>
    <w:pPr>
      <w:spacing w:before="240" w:after="60"/>
      <w:outlineLvl w:val="6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361C1"/>
    <w:rPr>
      <w:b/>
      <w:bCs/>
    </w:rPr>
  </w:style>
  <w:style w:type="paragraph" w:styleId="Tekstprzypisukocowego">
    <w:name w:val="endnote text"/>
    <w:basedOn w:val="Normalny"/>
    <w:semiHidden/>
    <w:rsid w:val="009361C1"/>
    <w:rPr>
      <w:szCs w:val="20"/>
    </w:rPr>
  </w:style>
  <w:style w:type="character" w:styleId="Odwoanieprzypisukocowego">
    <w:name w:val="endnote reference"/>
    <w:semiHidden/>
    <w:rsid w:val="009361C1"/>
    <w:rPr>
      <w:vertAlign w:val="superscript"/>
    </w:rPr>
  </w:style>
  <w:style w:type="paragraph" w:styleId="Tekstpodstawowy">
    <w:name w:val="Body Text"/>
    <w:basedOn w:val="Normalny"/>
    <w:rsid w:val="007724B7"/>
    <w:pPr>
      <w:widowControl w:val="0"/>
      <w:shd w:val="clear" w:color="auto" w:fill="E7F6FF"/>
      <w:tabs>
        <w:tab w:val="left" w:pos="-1440"/>
        <w:tab w:val="left" w:pos="-720"/>
      </w:tabs>
      <w:jc w:val="both"/>
    </w:pPr>
    <w:rPr>
      <w:rFonts w:ascii="Verdana" w:hAnsi="Verdana"/>
      <w:noProof/>
      <w:color w:val="0066B3"/>
      <w:szCs w:val="20"/>
      <w:lang w:eastAsia="zh-CN"/>
    </w:rPr>
  </w:style>
  <w:style w:type="paragraph" w:styleId="Tekstprzypisudolnego">
    <w:name w:val="footnote text"/>
    <w:aliases w:val="Podrozdział,Footnote"/>
    <w:basedOn w:val="Normalny"/>
    <w:semiHidden/>
    <w:rsid w:val="00675970"/>
    <w:rPr>
      <w:rFonts w:ascii="Times New Roman" w:hAnsi="Times New Roman"/>
      <w:szCs w:val="20"/>
      <w:lang w:eastAsia="en-US"/>
    </w:rPr>
  </w:style>
  <w:style w:type="paragraph" w:styleId="Stopka">
    <w:name w:val="footer"/>
    <w:basedOn w:val="Normalny"/>
    <w:link w:val="StopkaZnak"/>
    <w:rsid w:val="00675970"/>
    <w:pPr>
      <w:tabs>
        <w:tab w:val="center" w:pos="4536"/>
        <w:tab w:val="right" w:pos="9072"/>
      </w:tabs>
    </w:pPr>
    <w:rPr>
      <w:rFonts w:ascii="Times New Roman" w:hAnsi="Times New Roman"/>
      <w:szCs w:val="20"/>
      <w:lang w:val="en-GB" w:eastAsia="en-US"/>
    </w:rPr>
  </w:style>
  <w:style w:type="character" w:customStyle="1" w:styleId="StopkaZnak">
    <w:name w:val="Stopka Znak"/>
    <w:link w:val="Stopka"/>
    <w:rsid w:val="00675970"/>
    <w:rPr>
      <w:lang w:val="en-GB" w:eastAsia="en-US" w:bidi="ar-SA"/>
    </w:rPr>
  </w:style>
  <w:style w:type="character" w:styleId="Numerstrony">
    <w:name w:val="page number"/>
    <w:basedOn w:val="Domylnaczcionkaakapitu"/>
    <w:rsid w:val="00675970"/>
  </w:style>
  <w:style w:type="paragraph" w:styleId="Tekstpodstawowy2">
    <w:name w:val="Body Text 2"/>
    <w:basedOn w:val="Normalny"/>
    <w:rsid w:val="00675970"/>
    <w:pPr>
      <w:jc w:val="both"/>
    </w:pPr>
    <w:rPr>
      <w:szCs w:val="20"/>
      <w:lang w:eastAsia="en-US"/>
    </w:rPr>
  </w:style>
  <w:style w:type="paragraph" w:styleId="Tekstpodstawowywcity">
    <w:name w:val="Body Text Indent"/>
    <w:basedOn w:val="Normalny"/>
    <w:rsid w:val="00675970"/>
    <w:pPr>
      <w:ind w:left="357"/>
      <w:jc w:val="both"/>
    </w:pPr>
    <w:rPr>
      <w:sz w:val="22"/>
      <w:szCs w:val="20"/>
      <w:lang w:eastAsia="en-US"/>
    </w:rPr>
  </w:style>
  <w:style w:type="paragraph" w:styleId="Nagwek">
    <w:name w:val="header"/>
    <w:basedOn w:val="Normalny"/>
    <w:link w:val="NagwekZnak"/>
    <w:rsid w:val="00675970"/>
    <w:pPr>
      <w:tabs>
        <w:tab w:val="center" w:pos="4819"/>
        <w:tab w:val="right" w:pos="9071"/>
      </w:tabs>
      <w:autoSpaceDE w:val="0"/>
      <w:autoSpaceDN w:val="0"/>
    </w:pPr>
    <w:rPr>
      <w:rFonts w:ascii="Times New Roman" w:hAnsi="Times New Roman"/>
      <w:sz w:val="24"/>
      <w:lang w:val="en-GB" w:eastAsia="en-US"/>
    </w:rPr>
  </w:style>
  <w:style w:type="character" w:customStyle="1" w:styleId="NagwekZnak">
    <w:name w:val="Nagłówek Znak"/>
    <w:link w:val="Nagwek"/>
    <w:rsid w:val="00675970"/>
    <w:rPr>
      <w:sz w:val="24"/>
      <w:szCs w:val="24"/>
      <w:lang w:val="en-GB" w:eastAsia="en-US" w:bidi="ar-SA"/>
    </w:rPr>
  </w:style>
  <w:style w:type="paragraph" w:styleId="Tekstpodstawowy3">
    <w:name w:val="Body Text 3"/>
    <w:basedOn w:val="Normalny"/>
    <w:rsid w:val="00675970"/>
    <w:pPr>
      <w:spacing w:after="120"/>
    </w:pPr>
    <w:rPr>
      <w:rFonts w:ascii="Times New Roman" w:hAnsi="Times New Roman"/>
      <w:sz w:val="16"/>
      <w:szCs w:val="16"/>
      <w:lang w:eastAsia="en-US"/>
    </w:rPr>
  </w:style>
  <w:style w:type="paragraph" w:styleId="Tekstpodstawowywcity2">
    <w:name w:val="Body Text Indent 2"/>
    <w:basedOn w:val="Normalny"/>
    <w:rsid w:val="00675970"/>
    <w:pPr>
      <w:spacing w:after="120" w:line="480" w:lineRule="auto"/>
      <w:ind w:left="283"/>
    </w:pPr>
    <w:rPr>
      <w:rFonts w:ascii="Times New Roman" w:hAnsi="Times New Roman"/>
      <w:szCs w:val="20"/>
      <w:lang w:eastAsia="en-US"/>
    </w:rPr>
  </w:style>
  <w:style w:type="character" w:customStyle="1" w:styleId="Initial">
    <w:name w:val="Initial"/>
    <w:rsid w:val="00675970"/>
    <w:rPr>
      <w:rFonts w:ascii="CG Times" w:hAnsi="CG Times"/>
      <w:sz w:val="24"/>
      <w:szCs w:val="24"/>
      <w:lang w:val="en-US"/>
    </w:rPr>
  </w:style>
  <w:style w:type="table" w:styleId="Tabela-Siatka">
    <w:name w:val="Table Grid"/>
    <w:basedOn w:val="Standardowy"/>
    <w:rsid w:val="0067597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rsid w:val="00675970"/>
    <w:pPr>
      <w:spacing w:line="360" w:lineRule="auto"/>
    </w:pPr>
    <w:rPr>
      <w:rFonts w:ascii="Verdana" w:hAnsi="Verdana"/>
      <w:szCs w:val="20"/>
      <w:lang w:eastAsia="en-US"/>
    </w:rPr>
  </w:style>
  <w:style w:type="character" w:styleId="Hipercze">
    <w:name w:val="Hyperlink"/>
    <w:rsid w:val="00675970"/>
    <w:rPr>
      <w:color w:val="0000FF"/>
      <w:u w:val="single"/>
    </w:rPr>
  </w:style>
  <w:style w:type="paragraph" w:customStyle="1" w:styleId="BoldTimes">
    <w:name w:val="Bold_Times"/>
    <w:basedOn w:val="Normalny"/>
    <w:rsid w:val="00675970"/>
    <w:pPr>
      <w:tabs>
        <w:tab w:val="right" w:leader="underscore" w:pos="1440"/>
      </w:tabs>
      <w:spacing w:before="120"/>
      <w:jc w:val="both"/>
    </w:pPr>
    <w:rPr>
      <w:rFonts w:ascii="Times New Roman" w:hAnsi="Times New Roman"/>
      <w:b/>
      <w:sz w:val="22"/>
      <w:lang w:eastAsia="en-US"/>
    </w:rPr>
  </w:style>
  <w:style w:type="paragraph" w:styleId="Akapitzlist">
    <w:name w:val="List Paragraph"/>
    <w:basedOn w:val="Normalny"/>
    <w:qFormat/>
    <w:rsid w:val="00675970"/>
    <w:pPr>
      <w:ind w:left="708"/>
    </w:pPr>
    <w:rPr>
      <w:rFonts w:ascii="Times New Roman" w:hAnsi="Times New Roman"/>
      <w:szCs w:val="20"/>
      <w:lang w:eastAsia="en-US"/>
    </w:rPr>
  </w:style>
  <w:style w:type="character" w:customStyle="1" w:styleId="lead">
    <w:name w:val="lead"/>
    <w:rsid w:val="00675970"/>
    <w:rPr>
      <w:rFonts w:cs="Times New Roman"/>
    </w:rPr>
  </w:style>
  <w:style w:type="character" w:customStyle="1" w:styleId="A6">
    <w:name w:val="A6"/>
    <w:rsid w:val="00675970"/>
    <w:rPr>
      <w:color w:val="000000"/>
      <w:sz w:val="20"/>
      <w:szCs w:val="20"/>
    </w:rPr>
  </w:style>
  <w:style w:type="paragraph" w:customStyle="1" w:styleId="Bodytext1">
    <w:name w:val="Body text1"/>
    <w:basedOn w:val="Normalny"/>
    <w:rsid w:val="001557B6"/>
    <w:pPr>
      <w:shd w:val="clear" w:color="auto" w:fill="FFFFFF"/>
      <w:spacing w:before="60" w:after="60" w:line="230" w:lineRule="exact"/>
      <w:ind w:hanging="540"/>
      <w:jc w:val="both"/>
    </w:pPr>
    <w:rPr>
      <w:rFonts w:ascii="Times New Roman" w:eastAsia="Calibri" w:hAnsi="Times New Roman"/>
      <w:sz w:val="19"/>
      <w:szCs w:val="19"/>
      <w:lang w:eastAsia="en-US"/>
    </w:rPr>
  </w:style>
  <w:style w:type="paragraph" w:customStyle="1" w:styleId="Heading3">
    <w:name w:val="Heading #3"/>
    <w:basedOn w:val="Normalny"/>
    <w:rsid w:val="001557B6"/>
    <w:pPr>
      <w:shd w:val="clear" w:color="auto" w:fill="FFFFFF"/>
      <w:spacing w:before="180" w:after="60" w:line="235" w:lineRule="exact"/>
      <w:ind w:hanging="360"/>
      <w:jc w:val="center"/>
      <w:outlineLvl w:val="2"/>
    </w:pPr>
    <w:rPr>
      <w:rFonts w:ascii="Times New Roman" w:eastAsia="Calibri" w:hAnsi="Times New Roman"/>
      <w:b/>
      <w:bCs/>
      <w:sz w:val="19"/>
      <w:szCs w:val="19"/>
      <w:lang w:eastAsia="en-US"/>
    </w:rPr>
  </w:style>
  <w:style w:type="character" w:customStyle="1" w:styleId="BodytextItalic8">
    <w:name w:val="Body text + Italic8"/>
    <w:rsid w:val="001557B6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styleId="Odwoanieprzypisudolnego">
    <w:name w:val="footnote reference"/>
    <w:semiHidden/>
    <w:rsid w:val="00E97CC1"/>
    <w:rPr>
      <w:vertAlign w:val="superscript"/>
    </w:rPr>
  </w:style>
  <w:style w:type="character" w:styleId="Odwoaniedokomentarza">
    <w:name w:val="annotation reference"/>
    <w:uiPriority w:val="99"/>
    <w:semiHidden/>
    <w:rsid w:val="003E0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008A"/>
    <w:rPr>
      <w:szCs w:val="20"/>
    </w:rPr>
  </w:style>
  <w:style w:type="paragraph" w:styleId="Tematkomentarza">
    <w:name w:val="annotation subject"/>
    <w:basedOn w:val="Tekstkomentarza"/>
    <w:next w:val="Tekstkomentarza"/>
    <w:semiHidden/>
    <w:rsid w:val="003E008A"/>
    <w:rPr>
      <w:b/>
      <w:bCs/>
    </w:rPr>
  </w:style>
  <w:style w:type="paragraph" w:styleId="Tekstdymka">
    <w:name w:val="Balloon Text"/>
    <w:basedOn w:val="Normalny"/>
    <w:semiHidden/>
    <w:rsid w:val="003E008A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5879FC"/>
    <w:rPr>
      <w:rFonts w:ascii="Arial" w:hAnsi="Arial"/>
    </w:rPr>
  </w:style>
  <w:style w:type="paragraph" w:styleId="Mapadokumentu">
    <w:name w:val="Document Map"/>
    <w:basedOn w:val="Normalny"/>
    <w:semiHidden/>
    <w:rsid w:val="003A7E09"/>
    <w:pPr>
      <w:shd w:val="clear" w:color="auto" w:fill="000080"/>
    </w:pPr>
    <w:rPr>
      <w:rFonts w:ascii="Tahoma" w:hAnsi="Tahom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5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6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3539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ramach procedury rozeznania rynku zapraszamy do składania ofert na przygotowanie opinii, której przedmiotem będzie określenie możliwych trybów zawarcia umowy sponsoringu pomiędzy jednostką sektora finansów publicznych a przedsiębiorcą</vt:lpstr>
    </vt:vector>
  </TitlesOfParts>
  <Company>MRR</Company>
  <LinksUpToDate>false</LinksUpToDate>
  <CharactersWithSpaces>24728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ramach procedury rozeznania rynku zapraszamy do składania ofert na przygotowanie opinii, której przedmiotem będzie określenie możliwych trybów zawarcia umowy sponsoringu pomiędzy jednostką sektora finansów publicznych a przedsiębiorcą</dc:title>
  <dc:subject/>
  <dc:creator>Konrad Lacinski</dc:creator>
  <cp:keywords/>
  <cp:lastModifiedBy>Banachowicz Tomasz</cp:lastModifiedBy>
  <cp:revision>2</cp:revision>
  <cp:lastPrinted>2013-04-30T13:21:00Z</cp:lastPrinted>
  <dcterms:created xsi:type="dcterms:W3CDTF">2016-04-28T14:25:00Z</dcterms:created>
  <dcterms:modified xsi:type="dcterms:W3CDTF">2016-04-28T14:25:00Z</dcterms:modified>
</cp:coreProperties>
</file>