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82C1" w14:textId="42B6FADB" w:rsidR="00DB7519" w:rsidRDefault="00DB7519" w:rsidP="002E155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4BA04C9" wp14:editId="3F563EDA">
            <wp:extent cx="547995" cy="613567"/>
            <wp:effectExtent l="0" t="0" r="508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3" cy="6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A0C6428" wp14:editId="486B3A28">
            <wp:extent cx="1144693" cy="602469"/>
            <wp:effectExtent l="0" t="0" r="0" b="762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93" cy="6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19BE724" w14:textId="77777777" w:rsidR="00DB7519" w:rsidRDefault="00DB7519" w:rsidP="002E1553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C814D07" w14:textId="5E35C7C1" w:rsidR="002E1553" w:rsidRDefault="006C562F" w:rsidP="00951564">
      <w:pPr>
        <w:pStyle w:val="Default"/>
        <w:spacing w:line="360" w:lineRule="auto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Otwarty nabór</w:t>
      </w:r>
      <w:r w:rsidR="002E1553">
        <w:rPr>
          <w:rFonts w:ascii="Arial" w:hAnsi="Arial" w:cs="Arial"/>
          <w:b/>
          <w:sz w:val="22"/>
          <w:szCs w:val="22"/>
        </w:rPr>
        <w:t xml:space="preserve"> </w:t>
      </w:r>
      <w:r w:rsidR="002E1553" w:rsidRPr="001E4279">
        <w:rPr>
          <w:rFonts w:ascii="Arial" w:hAnsi="Arial" w:cs="Arial"/>
          <w:b/>
          <w:sz w:val="22"/>
          <w:szCs w:val="22"/>
        </w:rPr>
        <w:t xml:space="preserve">kandydatów na ekspertów </w:t>
      </w:r>
      <w:r w:rsidR="002E1553">
        <w:rPr>
          <w:rFonts w:ascii="Arial" w:hAnsi="Arial" w:cs="Arial"/>
          <w:b/>
          <w:sz w:val="22"/>
          <w:szCs w:val="22"/>
        </w:rPr>
        <w:t xml:space="preserve">zewnętrznych </w:t>
      </w:r>
      <w:r w:rsidR="002E1553" w:rsidRPr="002E1553">
        <w:rPr>
          <w:rFonts w:ascii="Arial" w:hAnsi="Arial" w:cs="Arial"/>
          <w:b/>
          <w:sz w:val="22"/>
          <w:szCs w:val="22"/>
        </w:rPr>
        <w:t>w ramach Programu „Zdrowie” dofinansowanego z Norweskiego Mechanizmu Finansowego 2014-2021</w:t>
      </w:r>
    </w:p>
    <w:p w14:paraId="60C4AA9B" w14:textId="77777777" w:rsidR="0047140F" w:rsidRDefault="0047140F">
      <w:pPr>
        <w:rPr>
          <w:b/>
        </w:rPr>
      </w:pPr>
    </w:p>
    <w:p w14:paraId="1535094B" w14:textId="77777777" w:rsidR="005D49DE" w:rsidRPr="0047140F" w:rsidRDefault="005D49DE" w:rsidP="0047140F">
      <w:pPr>
        <w:jc w:val="center"/>
        <w:rPr>
          <w:rFonts w:ascii="Arial" w:hAnsi="Arial" w:cs="Arial"/>
          <w:b/>
        </w:rPr>
      </w:pPr>
      <w:r w:rsidRPr="0047140F">
        <w:rPr>
          <w:rFonts w:ascii="Arial" w:hAnsi="Arial" w:cs="Arial"/>
          <w:b/>
        </w:rPr>
        <w:t>Wymogi dla ekspertów zewnętrznych do kompleksowej oceny projektu predefiniowanego nr 2.</w:t>
      </w:r>
    </w:p>
    <w:p w14:paraId="2EB233DA" w14:textId="77777777" w:rsidR="0008497A" w:rsidRPr="0008497A" w:rsidRDefault="0008497A" w:rsidP="000849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8497A">
        <w:rPr>
          <w:rFonts w:ascii="Arial" w:hAnsi="Arial" w:cs="Arial"/>
          <w:b/>
          <w:color w:val="000000"/>
        </w:rPr>
        <w:t>Opis zamówienia</w:t>
      </w:r>
    </w:p>
    <w:p w14:paraId="057BEF1E" w14:textId="015469B5" w:rsidR="00FE7B50" w:rsidRPr="0008497A" w:rsidRDefault="00261480" w:rsidP="003704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8497A">
        <w:rPr>
          <w:rFonts w:ascii="Arial" w:hAnsi="Arial" w:cs="Arial"/>
          <w:color w:val="000000"/>
        </w:rPr>
        <w:t>Przedmiotem niniejszego zamówienia jest wybór zewnętrznych ekspertów,</w:t>
      </w:r>
      <w:r w:rsidR="006630AE" w:rsidRPr="0008497A">
        <w:rPr>
          <w:rFonts w:ascii="Arial" w:hAnsi="Arial" w:cs="Arial"/>
          <w:color w:val="000000"/>
        </w:rPr>
        <w:t xml:space="preserve"> których z</w:t>
      </w:r>
      <w:r w:rsidRPr="0008497A">
        <w:rPr>
          <w:rFonts w:ascii="Arial" w:hAnsi="Arial" w:cs="Arial"/>
          <w:color w:val="000000"/>
        </w:rPr>
        <w:t xml:space="preserve">adaniem będzie wykonanie </w:t>
      </w:r>
      <w:r w:rsidR="00506E5D">
        <w:rPr>
          <w:rFonts w:ascii="Arial" w:hAnsi="Arial" w:cs="Arial"/>
          <w:color w:val="000000"/>
        </w:rPr>
        <w:t xml:space="preserve">kompleksowej </w:t>
      </w:r>
      <w:r w:rsidRPr="0008497A">
        <w:rPr>
          <w:rFonts w:ascii="Arial" w:hAnsi="Arial" w:cs="Arial"/>
          <w:color w:val="000000"/>
        </w:rPr>
        <w:t>usługi polegającej</w:t>
      </w:r>
      <w:r w:rsidR="00FE7B50" w:rsidRPr="0008497A">
        <w:rPr>
          <w:rFonts w:ascii="Arial" w:hAnsi="Arial" w:cs="Arial"/>
          <w:color w:val="000000"/>
        </w:rPr>
        <w:t xml:space="preserve"> na ocenie </w:t>
      </w:r>
      <w:r w:rsidRPr="0008497A">
        <w:rPr>
          <w:rFonts w:ascii="Arial" w:hAnsi="Arial" w:cs="Arial"/>
          <w:color w:val="000000"/>
        </w:rPr>
        <w:t>wniosku aplikacyjnego projektu predefiniowanego</w:t>
      </w:r>
      <w:r w:rsidR="00370453">
        <w:rPr>
          <w:rFonts w:ascii="Arial" w:hAnsi="Arial" w:cs="Arial"/>
          <w:color w:val="000000"/>
        </w:rPr>
        <w:t xml:space="preserve"> pn.</w:t>
      </w:r>
      <w:r w:rsidR="00370453" w:rsidRPr="00370453">
        <w:t xml:space="preserve"> </w:t>
      </w:r>
      <w:r w:rsidR="00370453" w:rsidRPr="00370453">
        <w:rPr>
          <w:rFonts w:ascii="Arial" w:hAnsi="Arial" w:cs="Arial"/>
          <w:i/>
          <w:color w:val="000000"/>
        </w:rPr>
        <w:t>Zdrowy styl życia dzieci i młodzieży</w:t>
      </w:r>
      <w:r w:rsidRPr="0008497A">
        <w:rPr>
          <w:rFonts w:ascii="Arial" w:hAnsi="Arial" w:cs="Arial"/>
          <w:color w:val="000000"/>
        </w:rPr>
        <w:t>, złożonego w ramach Programu „Zdrowie” dofinansowanego z Norweskiego Mechanizmu Finansowego 2014-2021, zwanego dalej „Programem”, w zakresie spełnienia kryteriów merytor</w:t>
      </w:r>
      <w:r w:rsidR="006630AE" w:rsidRPr="0008497A">
        <w:rPr>
          <w:rFonts w:ascii="Arial" w:hAnsi="Arial" w:cs="Arial"/>
          <w:color w:val="000000"/>
        </w:rPr>
        <w:t>yczn</w:t>
      </w:r>
      <w:r w:rsidR="00370453">
        <w:rPr>
          <w:rFonts w:ascii="Arial" w:hAnsi="Arial" w:cs="Arial"/>
          <w:color w:val="000000"/>
        </w:rPr>
        <w:t>ych</w:t>
      </w:r>
      <w:r w:rsidR="00AB1CE3">
        <w:rPr>
          <w:rFonts w:ascii="Arial" w:hAnsi="Arial" w:cs="Arial"/>
          <w:color w:val="000000"/>
        </w:rPr>
        <w:t>.</w:t>
      </w:r>
      <w:r w:rsidR="006630AE" w:rsidRPr="0008497A">
        <w:rPr>
          <w:rFonts w:ascii="Arial" w:hAnsi="Arial" w:cs="Arial"/>
          <w:color w:val="000000"/>
        </w:rPr>
        <w:t xml:space="preserve"> </w:t>
      </w:r>
    </w:p>
    <w:p w14:paraId="7E90F8DC" w14:textId="77777777" w:rsidR="006630AE" w:rsidRDefault="006630AE" w:rsidP="00FE7B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28FE47B" w14:textId="5156A028" w:rsidR="00FE7B50" w:rsidRPr="00FE7B50" w:rsidRDefault="00FE7B50" w:rsidP="00FE7B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E7B50">
        <w:rPr>
          <w:rFonts w:ascii="Arial" w:hAnsi="Arial" w:cs="Arial"/>
          <w:color w:val="000000"/>
        </w:rPr>
        <w:t>niosek aplikacyjny spe</w:t>
      </w:r>
      <w:r w:rsidR="006630AE">
        <w:rPr>
          <w:rFonts w:ascii="Arial" w:hAnsi="Arial" w:cs="Arial"/>
          <w:color w:val="000000"/>
        </w:rPr>
        <w:t>łniający kryteria formalne</w:t>
      </w:r>
      <w:r w:rsidR="005D5B4F">
        <w:rPr>
          <w:rFonts w:ascii="Arial" w:hAnsi="Arial" w:cs="Arial"/>
          <w:color w:val="000000"/>
        </w:rPr>
        <w:t xml:space="preserve"> będzie </w:t>
      </w:r>
      <w:r w:rsidR="006630AE">
        <w:rPr>
          <w:rFonts w:ascii="Arial" w:hAnsi="Arial" w:cs="Arial"/>
          <w:color w:val="000000"/>
        </w:rPr>
        <w:t>podle</w:t>
      </w:r>
      <w:r w:rsidRPr="00FE7B50">
        <w:rPr>
          <w:rFonts w:ascii="Arial" w:hAnsi="Arial" w:cs="Arial"/>
          <w:color w:val="000000"/>
        </w:rPr>
        <w:t>ga</w:t>
      </w:r>
      <w:r w:rsidR="005D5B4F">
        <w:rPr>
          <w:rFonts w:ascii="Arial" w:hAnsi="Arial" w:cs="Arial"/>
          <w:color w:val="000000"/>
        </w:rPr>
        <w:t>ł</w:t>
      </w:r>
      <w:r w:rsidRPr="00FE7B50">
        <w:rPr>
          <w:rFonts w:ascii="Arial" w:hAnsi="Arial" w:cs="Arial"/>
          <w:color w:val="000000"/>
        </w:rPr>
        <w:t xml:space="preserve"> ocenie merytoryczn</w:t>
      </w:r>
      <w:r w:rsidR="00AB1CE3">
        <w:rPr>
          <w:rFonts w:ascii="Arial" w:hAnsi="Arial" w:cs="Arial"/>
          <w:color w:val="000000"/>
        </w:rPr>
        <w:t xml:space="preserve">ej </w:t>
      </w:r>
      <w:r w:rsidRPr="00FE7B50">
        <w:rPr>
          <w:rFonts w:ascii="Arial" w:hAnsi="Arial" w:cs="Arial"/>
          <w:color w:val="000000"/>
        </w:rPr>
        <w:t>prz</w:t>
      </w:r>
      <w:r w:rsidR="006630AE">
        <w:rPr>
          <w:rFonts w:ascii="Arial" w:hAnsi="Arial" w:cs="Arial"/>
          <w:color w:val="000000"/>
        </w:rPr>
        <w:t>ez</w:t>
      </w:r>
      <w:r w:rsidR="00EE603D">
        <w:rPr>
          <w:rFonts w:ascii="Arial" w:hAnsi="Arial" w:cs="Arial"/>
          <w:color w:val="000000"/>
        </w:rPr>
        <w:t xml:space="preserve"> eksperta</w:t>
      </w:r>
      <w:r w:rsidR="006630AE">
        <w:rPr>
          <w:rFonts w:ascii="Arial" w:hAnsi="Arial" w:cs="Arial"/>
          <w:color w:val="000000"/>
        </w:rPr>
        <w:t xml:space="preserve"> </w:t>
      </w:r>
      <w:r w:rsidR="00AB1CE3">
        <w:rPr>
          <w:rFonts w:ascii="Arial" w:hAnsi="Arial" w:cs="Arial"/>
          <w:color w:val="000000"/>
        </w:rPr>
        <w:t xml:space="preserve">zewnętrznego. </w:t>
      </w:r>
      <w:r w:rsidRPr="00FE7B50">
        <w:rPr>
          <w:rFonts w:ascii="Arial" w:hAnsi="Arial" w:cs="Arial"/>
          <w:color w:val="000000"/>
        </w:rPr>
        <w:t>Ocena meryt</w:t>
      </w:r>
      <w:r w:rsidR="005D5B4F">
        <w:rPr>
          <w:rFonts w:ascii="Arial" w:hAnsi="Arial" w:cs="Arial"/>
          <w:color w:val="000000"/>
        </w:rPr>
        <w:t>oryczn</w:t>
      </w:r>
      <w:r w:rsidR="00370453">
        <w:rPr>
          <w:rFonts w:ascii="Arial" w:hAnsi="Arial" w:cs="Arial"/>
          <w:color w:val="000000"/>
        </w:rPr>
        <w:t>a</w:t>
      </w:r>
      <w:r w:rsidR="005D5B4F">
        <w:rPr>
          <w:rFonts w:ascii="Arial" w:hAnsi="Arial" w:cs="Arial"/>
          <w:color w:val="000000"/>
        </w:rPr>
        <w:t xml:space="preserve"> </w:t>
      </w:r>
      <w:r w:rsidRPr="00FE7B50">
        <w:rPr>
          <w:rFonts w:ascii="Arial" w:hAnsi="Arial" w:cs="Arial"/>
          <w:color w:val="000000"/>
        </w:rPr>
        <w:t>dokonywana jest na podstawie karty oceny merytorycz</w:t>
      </w:r>
      <w:r w:rsidR="00370453">
        <w:rPr>
          <w:rFonts w:ascii="Arial" w:hAnsi="Arial" w:cs="Arial"/>
          <w:color w:val="000000"/>
        </w:rPr>
        <w:t>nej projektu</w:t>
      </w:r>
      <w:r w:rsidRPr="00FE7B50">
        <w:rPr>
          <w:rFonts w:ascii="Arial" w:hAnsi="Arial" w:cs="Arial"/>
          <w:color w:val="000000"/>
        </w:rPr>
        <w:t xml:space="preserve">, stanowiącej załącznik </w:t>
      </w:r>
      <w:r w:rsidR="002A61A2" w:rsidRPr="002E0B01">
        <w:rPr>
          <w:rFonts w:ascii="Arial" w:hAnsi="Arial" w:cs="Arial"/>
          <w:color w:val="000000"/>
        </w:rPr>
        <w:t>n</w:t>
      </w:r>
      <w:r w:rsidR="00842C13" w:rsidRPr="002E0B01">
        <w:rPr>
          <w:rFonts w:ascii="Arial" w:hAnsi="Arial" w:cs="Arial"/>
          <w:color w:val="000000"/>
        </w:rPr>
        <w:t>r 1</w:t>
      </w:r>
      <w:r w:rsidR="00842C13">
        <w:rPr>
          <w:rFonts w:ascii="Arial" w:hAnsi="Arial" w:cs="Arial"/>
          <w:color w:val="000000"/>
        </w:rPr>
        <w:t>.</w:t>
      </w:r>
    </w:p>
    <w:p w14:paraId="596719B5" w14:textId="77777777" w:rsidR="00FE7B50" w:rsidRPr="00261480" w:rsidRDefault="00FE7B50" w:rsidP="005D4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3520C32" w14:textId="376DAB3B" w:rsidR="005D49DE" w:rsidRPr="0008497A" w:rsidRDefault="005D49DE" w:rsidP="000B39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8497A">
        <w:rPr>
          <w:rFonts w:ascii="Arial" w:hAnsi="Arial" w:cs="Arial"/>
          <w:b/>
          <w:color w:val="000000"/>
        </w:rPr>
        <w:t>Kandydatem na eksperta</w:t>
      </w:r>
      <w:r w:rsidR="00855026">
        <w:rPr>
          <w:rFonts w:ascii="Arial" w:hAnsi="Arial" w:cs="Arial"/>
          <w:b/>
          <w:color w:val="000000"/>
        </w:rPr>
        <w:t xml:space="preserve"> zewnętrznego</w:t>
      </w:r>
      <w:r w:rsidRPr="0008497A">
        <w:rPr>
          <w:rFonts w:ascii="Arial" w:hAnsi="Arial" w:cs="Arial"/>
          <w:b/>
          <w:color w:val="000000"/>
        </w:rPr>
        <w:t xml:space="preserve"> może zostać </w:t>
      </w:r>
      <w:r w:rsidR="000B3969" w:rsidRPr="000B3969">
        <w:rPr>
          <w:rFonts w:ascii="Arial" w:hAnsi="Arial" w:cs="Arial"/>
          <w:b/>
          <w:color w:val="000000"/>
        </w:rPr>
        <w:t>osoba fizyczna</w:t>
      </w:r>
      <w:r w:rsidR="00855026">
        <w:rPr>
          <w:rFonts w:ascii="Arial" w:hAnsi="Arial" w:cs="Arial"/>
          <w:b/>
          <w:color w:val="000000"/>
        </w:rPr>
        <w:t>, która</w:t>
      </w:r>
      <w:r w:rsidR="000B3969">
        <w:rPr>
          <w:rFonts w:ascii="Arial" w:hAnsi="Arial" w:cs="Arial"/>
          <w:b/>
          <w:color w:val="000000"/>
        </w:rPr>
        <w:t xml:space="preserve"> spełnia</w:t>
      </w:r>
      <w:r w:rsidR="000B3969" w:rsidRPr="000B3969">
        <w:rPr>
          <w:rFonts w:ascii="Arial" w:hAnsi="Arial" w:cs="Arial"/>
          <w:b/>
          <w:color w:val="000000"/>
        </w:rPr>
        <w:t xml:space="preserve"> poniższe kryteria</w:t>
      </w:r>
      <w:r w:rsidR="000B3969">
        <w:rPr>
          <w:rFonts w:ascii="Arial" w:hAnsi="Arial" w:cs="Arial"/>
          <w:b/>
          <w:color w:val="000000"/>
        </w:rPr>
        <w:t xml:space="preserve"> formalne</w:t>
      </w:r>
      <w:r w:rsidR="000B3969" w:rsidRPr="000B3969">
        <w:rPr>
          <w:rFonts w:ascii="Arial" w:hAnsi="Arial" w:cs="Arial"/>
          <w:b/>
          <w:color w:val="000000"/>
        </w:rPr>
        <w:t>:</w:t>
      </w:r>
    </w:p>
    <w:p w14:paraId="5DAAB307" w14:textId="77777777" w:rsidR="005D49DE" w:rsidRPr="00467C8E" w:rsidRDefault="005D49DE" w:rsidP="005D49D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67C8E">
        <w:rPr>
          <w:rFonts w:ascii="Arial" w:hAnsi="Arial" w:cs="Arial"/>
        </w:rPr>
        <w:t xml:space="preserve">korzysta z pełni praw publicznych; </w:t>
      </w:r>
    </w:p>
    <w:p w14:paraId="78A2FDB7" w14:textId="77777777" w:rsidR="005D49DE" w:rsidRPr="00467C8E" w:rsidRDefault="005D49DE" w:rsidP="005D49D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</w:t>
      </w:r>
      <w:r w:rsidRPr="00467C8E">
        <w:rPr>
          <w:rFonts w:ascii="Arial" w:hAnsi="Arial" w:cs="Arial"/>
        </w:rPr>
        <w:t xml:space="preserve"> pełną zdolność do czynności prawnych; </w:t>
      </w:r>
    </w:p>
    <w:p w14:paraId="1FEC3E15" w14:textId="77777777" w:rsidR="005D49DE" w:rsidRPr="00467C8E" w:rsidRDefault="005D49DE" w:rsidP="005D49D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67C8E">
        <w:rPr>
          <w:rFonts w:ascii="Arial" w:hAnsi="Arial" w:cs="Arial"/>
        </w:rPr>
        <w:t xml:space="preserve">nie została skazana prawomocnym wyrokiem za przestępstwo umyślne lub za umyślne przestępstwo skarbowe; </w:t>
      </w:r>
    </w:p>
    <w:p w14:paraId="451674FC" w14:textId="77777777" w:rsidR="005D49DE" w:rsidRPr="00467C8E" w:rsidRDefault="005D49DE" w:rsidP="005D49D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bookmarkStart w:id="0" w:name="_Ref445284192"/>
      <w:r w:rsidRPr="00467C8E">
        <w:rPr>
          <w:rFonts w:ascii="Arial" w:hAnsi="Arial" w:cs="Arial"/>
        </w:rPr>
        <w:t>posiada wiedzę, umiejętności, doświadczenie lub wymagane uprawnienia w</w:t>
      </w:r>
      <w:r>
        <w:rPr>
          <w:rFonts w:ascii="Arial" w:hAnsi="Arial" w:cs="Arial"/>
        </w:rPr>
        <w:t> </w:t>
      </w:r>
      <w:r w:rsidRPr="00467C8E">
        <w:rPr>
          <w:rFonts w:ascii="Arial" w:hAnsi="Arial" w:cs="Arial"/>
        </w:rPr>
        <w:t>dziedzinie</w:t>
      </w:r>
      <w:r>
        <w:rPr>
          <w:rFonts w:ascii="Arial" w:hAnsi="Arial" w:cs="Arial"/>
        </w:rPr>
        <w:t xml:space="preserve">, której dotyczy wniosek, zgodnie z szczegółowymi </w:t>
      </w:r>
      <w:r w:rsidR="008E5DDB">
        <w:rPr>
          <w:rFonts w:ascii="Arial" w:hAnsi="Arial" w:cs="Arial"/>
        </w:rPr>
        <w:t>wymaganiami określonymi w pkt I</w:t>
      </w:r>
      <w:r w:rsidR="0008497A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467C8E">
        <w:rPr>
          <w:rFonts w:ascii="Arial" w:hAnsi="Arial" w:cs="Arial"/>
        </w:rPr>
        <w:t>;</w:t>
      </w:r>
      <w:bookmarkEnd w:id="0"/>
      <w:r w:rsidRPr="00467C8E">
        <w:rPr>
          <w:rFonts w:ascii="Arial" w:hAnsi="Arial" w:cs="Arial"/>
        </w:rPr>
        <w:t xml:space="preserve"> </w:t>
      </w:r>
    </w:p>
    <w:p w14:paraId="0992BAB9" w14:textId="054EB680" w:rsidR="005D49DE" w:rsidRPr="00467C8E" w:rsidRDefault="005D49DE" w:rsidP="005D49D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bookmarkStart w:id="1" w:name="_Ref445284194"/>
      <w:r w:rsidRPr="00467C8E">
        <w:rPr>
          <w:rFonts w:ascii="Arial" w:hAnsi="Arial" w:cs="Arial"/>
        </w:rPr>
        <w:t>posiada wiedzę w zakr</w:t>
      </w:r>
      <w:r>
        <w:rPr>
          <w:rFonts w:ascii="Arial" w:hAnsi="Arial" w:cs="Arial"/>
        </w:rPr>
        <w:t>esie oceny projektów pod kątem spełniania kryteriów wyboru projektów</w:t>
      </w:r>
      <w:r w:rsidRPr="00467C8E">
        <w:rPr>
          <w:rFonts w:ascii="Arial" w:hAnsi="Arial" w:cs="Arial"/>
        </w:rPr>
        <w:t>;</w:t>
      </w:r>
      <w:bookmarkEnd w:id="1"/>
      <w:r w:rsidRPr="00467C8E">
        <w:rPr>
          <w:rFonts w:ascii="Arial" w:hAnsi="Arial" w:cs="Arial"/>
        </w:rPr>
        <w:t xml:space="preserve"> </w:t>
      </w:r>
    </w:p>
    <w:p w14:paraId="2B885DB5" w14:textId="4664D9C7" w:rsidR="00370453" w:rsidRPr="00370453" w:rsidRDefault="005D49DE" w:rsidP="0037045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5D49DE">
        <w:rPr>
          <w:rFonts w:ascii="Arial" w:hAnsi="Arial" w:cs="Arial"/>
        </w:rPr>
        <w:t>nie jest pracownikiem Operatora Programu „Zdrowie”</w:t>
      </w:r>
      <w:r w:rsidR="008E5DDB">
        <w:rPr>
          <w:rFonts w:ascii="Arial" w:hAnsi="Arial" w:cs="Arial"/>
        </w:rPr>
        <w:t xml:space="preserve"> w perspektywie finansowej na lata 2014-2021</w:t>
      </w:r>
      <w:r w:rsidR="00842C13">
        <w:rPr>
          <w:rFonts w:ascii="Arial" w:hAnsi="Arial" w:cs="Arial"/>
        </w:rPr>
        <w:t xml:space="preserve"> oraz nie</w:t>
      </w:r>
      <w:r w:rsidR="00DF0F2E">
        <w:rPr>
          <w:rFonts w:ascii="Arial" w:hAnsi="Arial" w:cs="Arial"/>
        </w:rPr>
        <w:t xml:space="preserve"> jest pracownikiem </w:t>
      </w:r>
      <w:r w:rsidR="00842C13">
        <w:rPr>
          <w:rFonts w:ascii="Arial" w:hAnsi="Arial" w:cs="Arial"/>
        </w:rPr>
        <w:t xml:space="preserve">Ministerstwa </w:t>
      </w:r>
      <w:r w:rsidR="00DF0F2E">
        <w:rPr>
          <w:rFonts w:ascii="Arial" w:hAnsi="Arial" w:cs="Arial"/>
        </w:rPr>
        <w:t>Z</w:t>
      </w:r>
      <w:r w:rsidR="00842C13">
        <w:rPr>
          <w:rFonts w:ascii="Arial" w:hAnsi="Arial" w:cs="Arial"/>
        </w:rPr>
        <w:t>drowia.</w:t>
      </w:r>
    </w:p>
    <w:p w14:paraId="1436AA57" w14:textId="77777777" w:rsidR="00837B0B" w:rsidRDefault="00837B0B" w:rsidP="00837B0B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031787E" w14:textId="27A27728" w:rsidR="005D49DE" w:rsidRPr="00EE603D" w:rsidRDefault="005D49DE" w:rsidP="0008497A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8E5DDB">
        <w:rPr>
          <w:rFonts w:ascii="Arial" w:hAnsi="Arial" w:cs="Arial"/>
          <w:b/>
        </w:rPr>
        <w:t>Szczegółowe wymagania w zakresie spełniania</w:t>
      </w:r>
      <w:r w:rsidR="008E5DDB">
        <w:rPr>
          <w:rFonts w:ascii="Arial" w:hAnsi="Arial" w:cs="Arial"/>
          <w:b/>
        </w:rPr>
        <w:t xml:space="preserve"> warunku, o którym mowa w</w:t>
      </w:r>
      <w:r w:rsidR="009A3615">
        <w:rPr>
          <w:rFonts w:ascii="Arial" w:hAnsi="Arial" w:cs="Arial"/>
          <w:b/>
        </w:rPr>
        <w:t> </w:t>
      </w:r>
      <w:r w:rsidR="008E5DDB">
        <w:rPr>
          <w:rFonts w:ascii="Arial" w:hAnsi="Arial" w:cs="Arial"/>
          <w:b/>
        </w:rPr>
        <w:t>pkt I</w:t>
      </w:r>
      <w:r w:rsidR="0008497A">
        <w:rPr>
          <w:rFonts w:ascii="Arial" w:hAnsi="Arial" w:cs="Arial"/>
          <w:b/>
        </w:rPr>
        <w:t>I</w:t>
      </w:r>
      <w:r w:rsidRPr="008E5DDB">
        <w:rPr>
          <w:rFonts w:ascii="Arial" w:hAnsi="Arial" w:cs="Arial"/>
          <w:b/>
        </w:rPr>
        <w:t xml:space="preserve"> </w:t>
      </w:r>
      <w:r w:rsidRPr="008E5DDB">
        <w:rPr>
          <w:rFonts w:ascii="Arial" w:hAnsi="Arial" w:cs="Arial"/>
          <w:b/>
        </w:rPr>
        <w:fldChar w:fldCharType="begin"/>
      </w:r>
      <w:r w:rsidRPr="008E5DDB">
        <w:rPr>
          <w:rFonts w:ascii="Arial" w:hAnsi="Arial" w:cs="Arial"/>
          <w:b/>
        </w:rPr>
        <w:instrText xml:space="preserve"> REF _Ref445284192 \r \h  \* MERGEFORMAT </w:instrText>
      </w:r>
      <w:r w:rsidRPr="008E5DDB">
        <w:rPr>
          <w:rFonts w:ascii="Arial" w:hAnsi="Arial" w:cs="Arial"/>
          <w:b/>
        </w:rPr>
      </w:r>
      <w:r w:rsidRPr="008E5DDB">
        <w:rPr>
          <w:rFonts w:ascii="Arial" w:hAnsi="Arial" w:cs="Arial"/>
          <w:b/>
        </w:rPr>
        <w:fldChar w:fldCharType="separate"/>
      </w:r>
      <w:r w:rsidR="00733167">
        <w:rPr>
          <w:rFonts w:ascii="Arial" w:hAnsi="Arial" w:cs="Arial"/>
          <w:b/>
        </w:rPr>
        <w:t>4)</w:t>
      </w:r>
      <w:r w:rsidRPr="008E5DDB">
        <w:rPr>
          <w:rFonts w:ascii="Arial" w:hAnsi="Arial" w:cs="Arial"/>
          <w:b/>
        </w:rPr>
        <w:fldChar w:fldCharType="end"/>
      </w:r>
      <w:r w:rsidRPr="008E5DDB">
        <w:rPr>
          <w:rFonts w:ascii="Arial" w:hAnsi="Arial" w:cs="Arial"/>
          <w:b/>
        </w:rPr>
        <w:t xml:space="preserve"> </w:t>
      </w:r>
      <w:r w:rsidRPr="00EE603D">
        <w:rPr>
          <w:rFonts w:ascii="Arial" w:hAnsi="Arial" w:cs="Arial"/>
          <w:b/>
        </w:rPr>
        <w:t>- kandydatem na eksperta</w:t>
      </w:r>
      <w:r w:rsidR="00855026">
        <w:rPr>
          <w:rFonts w:ascii="Arial" w:hAnsi="Arial" w:cs="Arial"/>
          <w:b/>
        </w:rPr>
        <w:t xml:space="preserve"> zewnętrznego</w:t>
      </w:r>
      <w:r w:rsidRPr="00EE603D">
        <w:rPr>
          <w:rFonts w:ascii="Arial" w:hAnsi="Arial" w:cs="Arial"/>
          <w:b/>
        </w:rPr>
        <w:t xml:space="preserve"> może zostać osoba, która:</w:t>
      </w:r>
    </w:p>
    <w:p w14:paraId="54E825AE" w14:textId="4FE877F5" w:rsidR="005D49DE" w:rsidRPr="00A909F9" w:rsidRDefault="005D49DE" w:rsidP="005D49D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A909F9">
        <w:rPr>
          <w:rFonts w:ascii="Arial" w:hAnsi="Arial" w:cs="Arial"/>
        </w:rPr>
        <w:t xml:space="preserve">posiada </w:t>
      </w:r>
      <w:r w:rsidR="00A35DEB">
        <w:rPr>
          <w:rFonts w:ascii="Arial" w:hAnsi="Arial" w:cs="Arial"/>
        </w:rPr>
        <w:t xml:space="preserve">wykształcenie wyże poświadczone uzyskaniem dyplomu </w:t>
      </w:r>
      <w:r w:rsidRPr="00A909F9">
        <w:rPr>
          <w:rFonts w:ascii="Arial" w:hAnsi="Arial" w:cs="Arial"/>
        </w:rPr>
        <w:t xml:space="preserve">magistra, licencjata, inżyniera lub </w:t>
      </w:r>
      <w:r w:rsidR="00A35DEB" w:rsidRPr="00A909F9">
        <w:rPr>
          <w:rFonts w:ascii="Arial" w:hAnsi="Arial" w:cs="Arial"/>
        </w:rPr>
        <w:t>równorzędne</w:t>
      </w:r>
      <w:r w:rsidR="00A35DEB">
        <w:rPr>
          <w:rFonts w:ascii="Arial" w:hAnsi="Arial" w:cs="Arial"/>
        </w:rPr>
        <w:t>go</w:t>
      </w:r>
      <w:r w:rsidRPr="00A909F9">
        <w:rPr>
          <w:rFonts w:ascii="Arial" w:hAnsi="Arial" w:cs="Arial"/>
        </w:rPr>
        <w:t xml:space="preserve">; </w:t>
      </w:r>
    </w:p>
    <w:p w14:paraId="68FA6EFB" w14:textId="77777777" w:rsidR="000B3969" w:rsidRPr="00A909F9" w:rsidRDefault="005D49DE" w:rsidP="005D49D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A909F9">
        <w:rPr>
          <w:rFonts w:ascii="Arial" w:hAnsi="Arial" w:cs="Arial"/>
        </w:rPr>
        <w:lastRenderedPageBreak/>
        <w:t>oraz dodatkowo:</w:t>
      </w:r>
    </w:p>
    <w:p w14:paraId="6A808D2A" w14:textId="6D7B3E2C" w:rsidR="000B3969" w:rsidRPr="000B3969" w:rsidRDefault="000B3969" w:rsidP="000B396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posiada </w:t>
      </w:r>
      <w:r w:rsidRPr="000B3969">
        <w:rPr>
          <w:rFonts w:ascii="Arial" w:hAnsi="Arial" w:cs="Arial"/>
        </w:rPr>
        <w:t>doświadczenie w merytorycznej ocenie wniosków o dofinansowanie projektów współfinansowanych ze źródeł zagranicznych</w:t>
      </w:r>
      <w:r>
        <w:rPr>
          <w:rFonts w:ascii="Arial" w:hAnsi="Arial" w:cs="Arial"/>
        </w:rPr>
        <w:t>;</w:t>
      </w:r>
    </w:p>
    <w:p w14:paraId="60B4795E" w14:textId="54F49225" w:rsidR="000B3969" w:rsidRPr="000B3969" w:rsidRDefault="000B3969" w:rsidP="000B396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D49DE" w:rsidRPr="00A909F9">
        <w:rPr>
          <w:rFonts w:ascii="Arial" w:hAnsi="Arial" w:cs="Arial"/>
        </w:rPr>
        <w:t xml:space="preserve">posiada doświadczenie </w:t>
      </w:r>
      <w:r w:rsidR="00AB1CE3">
        <w:rPr>
          <w:rFonts w:ascii="Arial" w:hAnsi="Arial" w:cs="Arial"/>
        </w:rPr>
        <w:t xml:space="preserve">zawodowe </w:t>
      </w:r>
      <w:r w:rsidR="005D49DE" w:rsidRPr="00A909F9">
        <w:rPr>
          <w:rFonts w:ascii="Arial" w:hAnsi="Arial" w:cs="Arial"/>
        </w:rPr>
        <w:t>w szczególności</w:t>
      </w:r>
      <w:r w:rsidR="005D49DE" w:rsidRPr="00A909F9">
        <w:rPr>
          <w:rFonts w:ascii="Arial" w:hAnsi="Arial" w:cs="Arial"/>
          <w:color w:val="000000"/>
        </w:rPr>
        <w:t xml:space="preserve">: </w:t>
      </w:r>
    </w:p>
    <w:p w14:paraId="0E53A3E6" w14:textId="6D860DF3" w:rsidR="007C5013" w:rsidRDefault="00BF1CF2" w:rsidP="00837B0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013">
        <w:rPr>
          <w:rFonts w:ascii="Arial" w:hAnsi="Arial" w:cs="Arial"/>
          <w:sz w:val="22"/>
          <w:szCs w:val="22"/>
        </w:rPr>
        <w:t xml:space="preserve">związane </w:t>
      </w:r>
      <w:r w:rsidR="00837B0B" w:rsidRPr="007C5013">
        <w:rPr>
          <w:rFonts w:ascii="Arial" w:hAnsi="Arial" w:cs="Arial"/>
          <w:sz w:val="22"/>
          <w:szCs w:val="22"/>
        </w:rPr>
        <w:t xml:space="preserve">z </w:t>
      </w:r>
      <w:r w:rsidR="00234D0C" w:rsidRPr="007C5013">
        <w:rPr>
          <w:rFonts w:ascii="Arial" w:hAnsi="Arial" w:cs="Arial"/>
          <w:sz w:val="22"/>
          <w:szCs w:val="22"/>
        </w:rPr>
        <w:t xml:space="preserve">pracą w charakterze </w:t>
      </w:r>
      <w:r w:rsidR="007C5013" w:rsidRPr="007C5013">
        <w:rPr>
          <w:rFonts w:ascii="Arial" w:hAnsi="Arial" w:cs="Arial"/>
          <w:sz w:val="22"/>
          <w:szCs w:val="22"/>
        </w:rPr>
        <w:t>wykładowcy</w:t>
      </w:r>
      <w:r w:rsidR="00234D0C" w:rsidRPr="007C5013">
        <w:rPr>
          <w:rFonts w:ascii="Arial" w:hAnsi="Arial" w:cs="Arial"/>
          <w:sz w:val="22"/>
          <w:szCs w:val="22"/>
        </w:rPr>
        <w:t xml:space="preserve"> </w:t>
      </w:r>
      <w:r w:rsidRPr="007C5013">
        <w:rPr>
          <w:rFonts w:ascii="Arial" w:hAnsi="Arial" w:cs="Arial"/>
          <w:sz w:val="22"/>
          <w:szCs w:val="22"/>
        </w:rPr>
        <w:t>w</w:t>
      </w:r>
      <w:r w:rsidR="009A3615">
        <w:rPr>
          <w:rFonts w:ascii="Arial" w:hAnsi="Arial" w:cs="Arial"/>
          <w:sz w:val="22"/>
          <w:szCs w:val="22"/>
        </w:rPr>
        <w:t> </w:t>
      </w:r>
      <w:r w:rsidR="00234D0C" w:rsidRPr="007C5013">
        <w:rPr>
          <w:rFonts w:ascii="Arial" w:hAnsi="Arial" w:cs="Arial"/>
          <w:sz w:val="22"/>
          <w:szCs w:val="22"/>
        </w:rPr>
        <w:t xml:space="preserve">jednostce szkoły wyższej polegającą na prowadzeniu zajęć w zakresie </w:t>
      </w:r>
      <w:r w:rsidR="000B3969">
        <w:rPr>
          <w:rFonts w:ascii="Arial" w:hAnsi="Arial" w:cs="Arial"/>
          <w:sz w:val="22"/>
          <w:szCs w:val="22"/>
        </w:rPr>
        <w:t xml:space="preserve">ochrony zdrowia, </w:t>
      </w:r>
      <w:r w:rsidR="00234D0C" w:rsidRPr="007C5013">
        <w:rPr>
          <w:rFonts w:ascii="Arial" w:hAnsi="Arial" w:cs="Arial"/>
          <w:sz w:val="22"/>
          <w:szCs w:val="22"/>
        </w:rPr>
        <w:t xml:space="preserve">lub </w:t>
      </w:r>
    </w:p>
    <w:p w14:paraId="2CCAC756" w14:textId="71C96F13" w:rsidR="00FA77F8" w:rsidRDefault="00FA77F8" w:rsidP="00FA77F8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7F8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dwa lata</w:t>
      </w:r>
      <w:r w:rsidRPr="00FA77F8">
        <w:rPr>
          <w:rFonts w:ascii="Arial" w:hAnsi="Arial" w:cs="Arial"/>
          <w:sz w:val="22"/>
          <w:szCs w:val="22"/>
        </w:rPr>
        <w:t xml:space="preserve"> doświadczenia zawodowego związanego z zarządzaniem szpitalem lub oddziałem szpitalnym,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68264BEA" w14:textId="57B72369" w:rsidR="00FA77F8" w:rsidRPr="007C5013" w:rsidRDefault="00FA77F8" w:rsidP="00FA77F8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7F8">
        <w:rPr>
          <w:rFonts w:ascii="Arial" w:hAnsi="Arial" w:cs="Arial"/>
          <w:sz w:val="22"/>
          <w:szCs w:val="22"/>
        </w:rPr>
        <w:t xml:space="preserve">minimum dwa lata </w:t>
      </w:r>
      <w:r>
        <w:rPr>
          <w:rFonts w:ascii="Arial" w:hAnsi="Arial" w:cs="Arial"/>
          <w:sz w:val="22"/>
          <w:szCs w:val="22"/>
        </w:rPr>
        <w:t>pracy</w:t>
      </w:r>
      <w:r w:rsidRPr="00FA77F8">
        <w:rPr>
          <w:rFonts w:ascii="Arial" w:hAnsi="Arial" w:cs="Arial"/>
          <w:sz w:val="22"/>
          <w:szCs w:val="22"/>
        </w:rPr>
        <w:t xml:space="preserve"> w innej państwowej jednostce organizacyjnej w zakresie organizacji systemu ochrony zdrowia,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398F7C78" w14:textId="68404361" w:rsidR="0008497A" w:rsidRPr="0008497A" w:rsidRDefault="00842C13" w:rsidP="0008497A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w </w:t>
      </w:r>
      <w:r w:rsidR="0008497A" w:rsidRPr="0008497A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a</w:t>
      </w:r>
      <w:r w:rsidR="005D49DE" w:rsidRPr="0008497A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u</w:t>
      </w:r>
      <w:r w:rsidR="005D49DE" w:rsidRPr="0008497A">
        <w:rPr>
          <w:rFonts w:ascii="Arial" w:hAnsi="Arial" w:cs="Arial"/>
          <w:sz w:val="22"/>
          <w:szCs w:val="22"/>
        </w:rPr>
        <w:t xml:space="preserve"> </w:t>
      </w:r>
      <w:r w:rsidR="0008497A" w:rsidRPr="0008497A">
        <w:rPr>
          <w:rFonts w:ascii="Arial" w:hAnsi="Arial" w:cs="Arial"/>
          <w:sz w:val="22"/>
          <w:szCs w:val="22"/>
        </w:rPr>
        <w:t xml:space="preserve">dokumentacji </w:t>
      </w:r>
      <w:r>
        <w:rPr>
          <w:rFonts w:ascii="Arial" w:hAnsi="Arial" w:cs="Arial"/>
          <w:sz w:val="22"/>
          <w:szCs w:val="22"/>
        </w:rPr>
        <w:t>projektów finansowanych ze środków europejskich</w:t>
      </w:r>
      <w:r w:rsidR="00FA77F8">
        <w:rPr>
          <w:rFonts w:ascii="Arial" w:hAnsi="Arial" w:cs="Arial"/>
          <w:sz w:val="22"/>
          <w:szCs w:val="22"/>
        </w:rPr>
        <w:t>, lub</w:t>
      </w:r>
    </w:p>
    <w:p w14:paraId="50A6C88E" w14:textId="50E7BD2C" w:rsidR="005D49DE" w:rsidRPr="007C385B" w:rsidRDefault="0008497A" w:rsidP="008E5DD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97A">
        <w:rPr>
          <w:rFonts w:ascii="Arial" w:hAnsi="Arial" w:cs="Arial"/>
          <w:sz w:val="22"/>
          <w:szCs w:val="22"/>
        </w:rPr>
        <w:t xml:space="preserve">doświadczenie w sporządzaniu analiz finansowych lub ekonomicznych lub weryfikowaniu analiz finansowych lub ekonomicznych na potrzeby projektów. </w:t>
      </w:r>
    </w:p>
    <w:p w14:paraId="2968DBEF" w14:textId="77777777" w:rsidR="005D49DE" w:rsidRDefault="005D49DE" w:rsidP="005D49D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A2C54" w14:textId="77777777" w:rsidR="005D49DE" w:rsidRPr="00A909F9" w:rsidRDefault="005D49DE" w:rsidP="0008497A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09F9">
        <w:rPr>
          <w:rFonts w:ascii="Arial" w:hAnsi="Arial" w:cs="Arial"/>
          <w:b/>
          <w:sz w:val="22"/>
          <w:szCs w:val="22"/>
        </w:rPr>
        <w:t xml:space="preserve">Osoba ubiegająca się o </w:t>
      </w:r>
      <w:r w:rsidR="008E5DDB">
        <w:rPr>
          <w:rFonts w:ascii="Arial" w:hAnsi="Arial" w:cs="Arial"/>
          <w:b/>
          <w:sz w:val="22"/>
          <w:szCs w:val="22"/>
        </w:rPr>
        <w:t xml:space="preserve">zostanie ekspertem </w:t>
      </w:r>
      <w:r w:rsidRPr="00A909F9">
        <w:rPr>
          <w:rFonts w:ascii="Arial" w:hAnsi="Arial" w:cs="Arial"/>
          <w:b/>
          <w:sz w:val="22"/>
          <w:szCs w:val="22"/>
        </w:rPr>
        <w:t xml:space="preserve">składa dokumentację aplikacyjną, która zawiera: </w:t>
      </w:r>
    </w:p>
    <w:p w14:paraId="05135774" w14:textId="7710F932" w:rsidR="007C385B" w:rsidRPr="002A61A2" w:rsidRDefault="005D49DE" w:rsidP="002A61A2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1A2">
        <w:rPr>
          <w:rFonts w:ascii="Arial" w:hAnsi="Arial" w:cs="Arial"/>
          <w:sz w:val="22"/>
          <w:szCs w:val="22"/>
        </w:rPr>
        <w:t>Wypełniony formularz wniosku (zgodnie ze wzorem określonym w Z</w:t>
      </w:r>
      <w:r w:rsidR="008E5DDB" w:rsidRPr="002A61A2">
        <w:rPr>
          <w:rFonts w:ascii="Arial" w:hAnsi="Arial" w:cs="Arial"/>
          <w:sz w:val="22"/>
          <w:szCs w:val="22"/>
        </w:rPr>
        <w:t xml:space="preserve">ałączniku </w:t>
      </w:r>
      <w:r w:rsidR="008E5DDB" w:rsidRPr="002E0B01">
        <w:rPr>
          <w:rFonts w:ascii="Arial" w:hAnsi="Arial" w:cs="Arial"/>
          <w:sz w:val="22"/>
          <w:szCs w:val="22"/>
        </w:rPr>
        <w:t>nr</w:t>
      </w:r>
      <w:r w:rsidR="00842C13" w:rsidRPr="002E0B01">
        <w:rPr>
          <w:rFonts w:ascii="Arial" w:hAnsi="Arial" w:cs="Arial"/>
          <w:sz w:val="22"/>
          <w:szCs w:val="22"/>
        </w:rPr>
        <w:t xml:space="preserve"> 2</w:t>
      </w:r>
      <w:r w:rsidRPr="002E0B01">
        <w:rPr>
          <w:rFonts w:ascii="Arial" w:hAnsi="Arial" w:cs="Arial"/>
          <w:sz w:val="22"/>
          <w:szCs w:val="22"/>
        </w:rPr>
        <w:t xml:space="preserve">) </w:t>
      </w:r>
      <w:r w:rsidRPr="002A61A2">
        <w:rPr>
          <w:rFonts w:ascii="Arial" w:hAnsi="Arial" w:cs="Arial"/>
          <w:sz w:val="22"/>
          <w:szCs w:val="22"/>
        </w:rPr>
        <w:t>wraz ze</w:t>
      </w:r>
      <w:r w:rsidR="007C385B" w:rsidRPr="002A61A2">
        <w:rPr>
          <w:rFonts w:ascii="Arial" w:hAnsi="Arial" w:cs="Arial"/>
          <w:sz w:val="22"/>
          <w:szCs w:val="22"/>
        </w:rPr>
        <w:t xml:space="preserve"> wskazanymi w nim załącznikami;</w:t>
      </w:r>
    </w:p>
    <w:p w14:paraId="520EB4D0" w14:textId="77777777" w:rsidR="00261480" w:rsidRPr="002A61A2" w:rsidRDefault="00261480" w:rsidP="002A61A2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1A2">
        <w:rPr>
          <w:rFonts w:ascii="Arial" w:hAnsi="Arial" w:cs="Arial"/>
          <w:sz w:val="22"/>
          <w:szCs w:val="22"/>
        </w:rPr>
        <w:t xml:space="preserve">Każda zapisana strona oferty powinna być kolejno numerowana i parafowana. W przypadku, gdy ofertę podpisuje więcej niż jedna osoba wystarczająca jest parafa jednej z nich. </w:t>
      </w:r>
    </w:p>
    <w:p w14:paraId="193B67D5" w14:textId="77777777" w:rsidR="005D49DE" w:rsidRDefault="005D49DE" w:rsidP="005D49DE">
      <w:pPr>
        <w:tabs>
          <w:tab w:val="left" w:pos="284"/>
        </w:tabs>
        <w:spacing w:after="0" w:line="360" w:lineRule="auto"/>
        <w:jc w:val="both"/>
      </w:pPr>
    </w:p>
    <w:p w14:paraId="170B08CF" w14:textId="77777777" w:rsidR="005D49DE" w:rsidRPr="00A909F9" w:rsidRDefault="005D49DE" w:rsidP="0008497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C543A">
        <w:rPr>
          <w:rFonts w:ascii="Arial" w:hAnsi="Arial" w:cs="Arial"/>
          <w:b/>
          <w:sz w:val="22"/>
          <w:szCs w:val="22"/>
        </w:rPr>
        <w:t>Sposób</w:t>
      </w:r>
      <w:r w:rsidRPr="00A909F9">
        <w:rPr>
          <w:rFonts w:ascii="Arial" w:hAnsi="Arial" w:cs="Arial"/>
          <w:b/>
          <w:sz w:val="22"/>
          <w:szCs w:val="22"/>
        </w:rPr>
        <w:t xml:space="preserve">, </w:t>
      </w:r>
      <w:r w:rsidRPr="005C543A">
        <w:rPr>
          <w:rFonts w:ascii="Arial" w:hAnsi="Arial" w:cs="Arial"/>
          <w:b/>
          <w:sz w:val="22"/>
          <w:szCs w:val="22"/>
        </w:rPr>
        <w:t>termin</w:t>
      </w:r>
      <w:r w:rsidRPr="00A909F9">
        <w:rPr>
          <w:rFonts w:ascii="Arial" w:hAnsi="Arial" w:cs="Arial"/>
          <w:b/>
          <w:sz w:val="22"/>
          <w:szCs w:val="22"/>
        </w:rPr>
        <w:t xml:space="preserve"> i miejsce składania dokumentacji aplikacyjnej: </w:t>
      </w:r>
    </w:p>
    <w:p w14:paraId="1D5DAA0B" w14:textId="77777777" w:rsidR="008E5DDB" w:rsidRDefault="008E5DDB" w:rsidP="005D49D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2D512E5B" w14:textId="51E3C9AC" w:rsidR="005D49DE" w:rsidRDefault="005D49DE" w:rsidP="005D49D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1E4279">
        <w:rPr>
          <w:rFonts w:ascii="Arial" w:hAnsi="Arial" w:cs="Arial"/>
          <w:color w:val="000000"/>
        </w:rPr>
        <w:t>Dokument</w:t>
      </w:r>
      <w:r>
        <w:rPr>
          <w:rFonts w:ascii="Arial" w:hAnsi="Arial" w:cs="Arial"/>
          <w:color w:val="000000"/>
        </w:rPr>
        <w:t>ację</w:t>
      </w:r>
      <w:r w:rsidRPr="001E4279">
        <w:rPr>
          <w:rFonts w:ascii="Arial" w:hAnsi="Arial" w:cs="Arial"/>
          <w:color w:val="000000"/>
        </w:rPr>
        <w:t xml:space="preserve"> aplikacyjn</w:t>
      </w:r>
      <w:r w:rsidR="008E5DDB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, o której mowa </w:t>
      </w:r>
      <w:r w:rsidRPr="005E1ABF">
        <w:rPr>
          <w:rFonts w:ascii="Arial" w:hAnsi="Arial" w:cs="Arial"/>
          <w:color w:val="000000"/>
        </w:rPr>
        <w:t>w pkt.</w:t>
      </w:r>
      <w:r w:rsidR="007C385B">
        <w:rPr>
          <w:rFonts w:ascii="Arial" w:hAnsi="Arial" w:cs="Arial"/>
          <w:color w:val="000000"/>
        </w:rPr>
        <w:t xml:space="preserve"> II i</w:t>
      </w:r>
      <w:r w:rsidRPr="005E1ABF">
        <w:rPr>
          <w:rFonts w:ascii="Arial" w:hAnsi="Arial" w:cs="Arial"/>
          <w:color w:val="000000"/>
        </w:rPr>
        <w:t xml:space="preserve"> </w:t>
      </w:r>
      <w:r w:rsidR="008E5DDB">
        <w:rPr>
          <w:rFonts w:ascii="Arial" w:hAnsi="Arial" w:cs="Arial"/>
          <w:color w:val="000000"/>
        </w:rPr>
        <w:t>II</w:t>
      </w:r>
      <w:r w:rsidR="007C385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,</w:t>
      </w:r>
      <w:r w:rsidRPr="001E4279">
        <w:rPr>
          <w:rFonts w:ascii="Arial" w:hAnsi="Arial" w:cs="Arial"/>
          <w:color w:val="000000"/>
        </w:rPr>
        <w:t xml:space="preserve"> należy</w:t>
      </w:r>
      <w:r w:rsidR="008E5DDB">
        <w:rPr>
          <w:rFonts w:ascii="Arial" w:hAnsi="Arial" w:cs="Arial"/>
          <w:color w:val="000000"/>
        </w:rPr>
        <w:t xml:space="preserve"> </w:t>
      </w:r>
      <w:r w:rsidRPr="001E4279">
        <w:rPr>
          <w:rFonts w:ascii="Arial" w:hAnsi="Arial" w:cs="Arial"/>
          <w:color w:val="000000"/>
        </w:rPr>
        <w:t>przesłać pocztą w zamkniętej kopercie z dopiskiem: „</w:t>
      </w:r>
      <w:r w:rsidR="008E5DDB">
        <w:rPr>
          <w:rFonts w:ascii="Arial" w:hAnsi="Arial" w:cs="Arial"/>
          <w:color w:val="000000"/>
        </w:rPr>
        <w:t xml:space="preserve">Nabór na </w:t>
      </w:r>
      <w:r w:rsidR="008E5DDB" w:rsidRPr="008E5DDB">
        <w:rPr>
          <w:rFonts w:ascii="Arial" w:hAnsi="Arial" w:cs="Arial"/>
          <w:color w:val="000000"/>
        </w:rPr>
        <w:t xml:space="preserve">zewnętrznego eksperta do kompleksowej oceny projektu predefiniowanego </w:t>
      </w:r>
      <w:r w:rsidR="00CD452F">
        <w:rPr>
          <w:rFonts w:ascii="Arial" w:hAnsi="Arial" w:cs="Arial"/>
          <w:color w:val="000000"/>
        </w:rPr>
        <w:t xml:space="preserve">nr 2 </w:t>
      </w:r>
      <w:r w:rsidR="008E5DDB">
        <w:rPr>
          <w:rFonts w:ascii="Arial" w:hAnsi="Arial" w:cs="Arial"/>
          <w:color w:val="000000"/>
        </w:rPr>
        <w:t>w ramach NMF</w:t>
      </w:r>
      <w:r w:rsidR="00AA4531">
        <w:rPr>
          <w:rFonts w:ascii="Arial" w:hAnsi="Arial" w:cs="Arial"/>
          <w:color w:val="000000"/>
        </w:rPr>
        <w:t xml:space="preserve"> 2014-2021</w:t>
      </w:r>
      <w:r w:rsidR="00D65251">
        <w:rPr>
          <w:rFonts w:ascii="Arial" w:hAnsi="Arial" w:cs="Arial"/>
          <w:color w:val="000000"/>
        </w:rPr>
        <w:t>”</w:t>
      </w:r>
      <w:r w:rsidRPr="001E4279">
        <w:rPr>
          <w:rFonts w:ascii="Arial" w:hAnsi="Arial" w:cs="Arial"/>
          <w:color w:val="000000"/>
        </w:rPr>
        <w:t xml:space="preserve"> na adres:</w:t>
      </w:r>
    </w:p>
    <w:p w14:paraId="1E6C220B" w14:textId="77777777" w:rsidR="008E5DDB" w:rsidRDefault="008E5DDB" w:rsidP="005D49DE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562B053" w14:textId="77777777" w:rsidR="005D49DE" w:rsidRPr="00C04F41" w:rsidRDefault="005D49DE" w:rsidP="005D49DE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C04F41">
        <w:rPr>
          <w:rFonts w:ascii="Arial" w:hAnsi="Arial" w:cs="Arial"/>
          <w:b/>
          <w:color w:val="000000"/>
        </w:rPr>
        <w:t>Ministerstwo Zdrowia</w:t>
      </w:r>
    </w:p>
    <w:p w14:paraId="26134010" w14:textId="77777777" w:rsidR="005D49DE" w:rsidRPr="00C04F41" w:rsidRDefault="005D49DE" w:rsidP="005D49DE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C04F41">
        <w:rPr>
          <w:rFonts w:ascii="Arial" w:hAnsi="Arial" w:cs="Arial"/>
          <w:b/>
          <w:color w:val="000000"/>
        </w:rPr>
        <w:t xml:space="preserve">Departament </w:t>
      </w:r>
      <w:r w:rsidR="005C543A">
        <w:rPr>
          <w:rFonts w:ascii="Arial" w:hAnsi="Arial" w:cs="Arial"/>
          <w:b/>
          <w:color w:val="000000"/>
        </w:rPr>
        <w:t>Oceny Inwestycji</w:t>
      </w:r>
    </w:p>
    <w:p w14:paraId="4B8D6C78" w14:textId="77777777" w:rsidR="005D49DE" w:rsidRPr="001E4279" w:rsidRDefault="005D49DE" w:rsidP="005D49DE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</w:rPr>
      </w:pPr>
      <w:r w:rsidRPr="00C04F41">
        <w:rPr>
          <w:rFonts w:ascii="Arial" w:hAnsi="Arial" w:cs="Arial"/>
          <w:b/>
          <w:color w:val="000000"/>
        </w:rPr>
        <w:t>ul. Miodowa 15, 00-952 Warszawa</w:t>
      </w:r>
    </w:p>
    <w:p w14:paraId="0B871C73" w14:textId="77777777" w:rsidR="005D49DE" w:rsidRDefault="005D49DE" w:rsidP="005D49DE">
      <w:pPr>
        <w:spacing w:after="0" w:line="360" w:lineRule="auto"/>
        <w:jc w:val="both"/>
        <w:rPr>
          <w:rFonts w:ascii="Arial" w:hAnsi="Arial" w:cs="Arial"/>
        </w:rPr>
      </w:pPr>
      <w:r w:rsidRPr="001E4279">
        <w:rPr>
          <w:rFonts w:ascii="Arial" w:hAnsi="Arial" w:cs="Arial"/>
        </w:rPr>
        <w:t xml:space="preserve">lub </w:t>
      </w:r>
    </w:p>
    <w:p w14:paraId="595B2DFC" w14:textId="77777777" w:rsidR="00AA4531" w:rsidRDefault="00AA4531" w:rsidP="005D49DE">
      <w:pPr>
        <w:spacing w:after="0" w:line="360" w:lineRule="auto"/>
        <w:jc w:val="both"/>
        <w:rPr>
          <w:rFonts w:ascii="Arial" w:hAnsi="Arial" w:cs="Arial"/>
        </w:rPr>
      </w:pPr>
    </w:p>
    <w:p w14:paraId="19FFFDF5" w14:textId="1586944A" w:rsidR="005D49DE" w:rsidRPr="00AA4531" w:rsidRDefault="005D49DE" w:rsidP="005D49DE">
      <w:pPr>
        <w:spacing w:after="0" w:line="360" w:lineRule="auto"/>
        <w:jc w:val="both"/>
        <w:rPr>
          <w:rFonts w:ascii="Arial" w:hAnsi="Arial" w:cs="Arial"/>
        </w:rPr>
      </w:pPr>
      <w:r w:rsidRPr="001E4279">
        <w:rPr>
          <w:rFonts w:ascii="Arial" w:hAnsi="Arial" w:cs="Arial"/>
        </w:rPr>
        <w:t xml:space="preserve">dostarczyć osobiście do kancelarii Ministerstwa </w:t>
      </w:r>
      <w:r>
        <w:rPr>
          <w:rFonts w:ascii="Arial" w:hAnsi="Arial" w:cs="Arial"/>
        </w:rPr>
        <w:t>Zdrowia</w:t>
      </w:r>
      <w:r w:rsidRPr="001E4279">
        <w:rPr>
          <w:rFonts w:ascii="Arial" w:hAnsi="Arial" w:cs="Arial"/>
        </w:rPr>
        <w:t xml:space="preserve"> pod wskazany powyżej adres,</w:t>
      </w:r>
      <w:r w:rsidR="00AA4531">
        <w:rPr>
          <w:rFonts w:ascii="Arial" w:hAnsi="Arial" w:cs="Arial"/>
        </w:rPr>
        <w:t xml:space="preserve"> </w:t>
      </w:r>
      <w:r w:rsidRPr="00A909F9">
        <w:rPr>
          <w:rFonts w:ascii="Arial" w:hAnsi="Arial" w:cs="Arial"/>
          <w:b/>
        </w:rPr>
        <w:t>w</w:t>
      </w:r>
      <w:r w:rsidR="00AA4531">
        <w:rPr>
          <w:rFonts w:ascii="Arial" w:hAnsi="Arial" w:cs="Arial"/>
          <w:b/>
        </w:rPr>
        <w:t> </w:t>
      </w:r>
      <w:r w:rsidRPr="00A909F9">
        <w:rPr>
          <w:rFonts w:ascii="Arial" w:hAnsi="Arial" w:cs="Arial"/>
          <w:b/>
        </w:rPr>
        <w:t xml:space="preserve">terminie </w:t>
      </w:r>
      <w:r w:rsidRPr="00AA4531">
        <w:rPr>
          <w:rFonts w:ascii="Arial" w:hAnsi="Arial" w:cs="Arial"/>
          <w:b/>
        </w:rPr>
        <w:t xml:space="preserve">do </w:t>
      </w:r>
      <w:r w:rsidR="00BE44AF">
        <w:rPr>
          <w:rFonts w:ascii="Arial" w:hAnsi="Arial" w:cs="Arial"/>
          <w:b/>
        </w:rPr>
        <w:t>19</w:t>
      </w:r>
      <w:bookmarkStart w:id="2" w:name="_GoBack"/>
      <w:bookmarkEnd w:id="2"/>
      <w:r w:rsidR="008931F5">
        <w:rPr>
          <w:rFonts w:ascii="Arial" w:hAnsi="Arial" w:cs="Arial"/>
          <w:b/>
        </w:rPr>
        <w:t xml:space="preserve"> listopada</w:t>
      </w:r>
      <w:r w:rsidRPr="00AA4531">
        <w:rPr>
          <w:rFonts w:ascii="Arial" w:hAnsi="Arial" w:cs="Arial"/>
          <w:b/>
        </w:rPr>
        <w:t xml:space="preserve"> </w:t>
      </w:r>
      <w:r w:rsidR="005C543A" w:rsidRPr="00AA4531">
        <w:rPr>
          <w:rFonts w:ascii="Arial" w:hAnsi="Arial" w:cs="Arial"/>
          <w:b/>
        </w:rPr>
        <w:t>2019</w:t>
      </w:r>
      <w:r w:rsidRPr="00AA4531">
        <w:rPr>
          <w:rFonts w:ascii="Arial" w:hAnsi="Arial" w:cs="Arial"/>
          <w:b/>
        </w:rPr>
        <w:t xml:space="preserve"> r.</w:t>
      </w:r>
    </w:p>
    <w:p w14:paraId="0CBE5894" w14:textId="77777777" w:rsidR="005D49DE" w:rsidRDefault="005D49DE" w:rsidP="005D49DE">
      <w:pPr>
        <w:spacing w:after="0" w:line="360" w:lineRule="auto"/>
        <w:jc w:val="both"/>
        <w:rPr>
          <w:rFonts w:ascii="Arial" w:hAnsi="Arial" w:cs="Arial"/>
        </w:rPr>
      </w:pPr>
      <w:r w:rsidRPr="001E4279">
        <w:rPr>
          <w:rFonts w:ascii="Arial" w:hAnsi="Arial" w:cs="Arial"/>
        </w:rPr>
        <w:lastRenderedPageBreak/>
        <w:t xml:space="preserve">Wnioski złożone po terminie (decyduje data wpływu do Ministerstwa </w:t>
      </w:r>
      <w:r>
        <w:rPr>
          <w:rFonts w:ascii="Arial" w:hAnsi="Arial" w:cs="Arial"/>
        </w:rPr>
        <w:t>Zdrowia</w:t>
      </w:r>
      <w:r w:rsidRPr="001E4279">
        <w:rPr>
          <w:rFonts w:ascii="Arial" w:hAnsi="Arial" w:cs="Arial"/>
        </w:rPr>
        <w:t>) lub niekompletne pozostawia się bez rozpatrzenia.</w:t>
      </w:r>
    </w:p>
    <w:p w14:paraId="7D58DE8F" w14:textId="77777777" w:rsidR="005D49DE" w:rsidRPr="005C543A" w:rsidRDefault="005D49DE" w:rsidP="005D49DE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555F0803" w14:textId="77777777" w:rsidR="005D49DE" w:rsidRPr="005C543A" w:rsidRDefault="005D49DE" w:rsidP="0008497A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543A">
        <w:rPr>
          <w:rFonts w:ascii="Arial" w:hAnsi="Arial" w:cs="Arial"/>
          <w:b/>
          <w:sz w:val="22"/>
          <w:szCs w:val="22"/>
        </w:rPr>
        <w:t xml:space="preserve">Informacje dodatkowe: </w:t>
      </w:r>
    </w:p>
    <w:p w14:paraId="6A10A249" w14:textId="12685157" w:rsidR="001C232C" w:rsidRPr="001E4279" w:rsidRDefault="005D49DE" w:rsidP="005D4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E4279">
        <w:rPr>
          <w:rFonts w:ascii="Arial" w:hAnsi="Arial" w:cs="Arial"/>
          <w:color w:val="000000"/>
        </w:rPr>
        <w:t xml:space="preserve">Procedura kwalifikacyjna naboru </w:t>
      </w:r>
      <w:r w:rsidR="006E0ACD">
        <w:rPr>
          <w:rFonts w:ascii="Arial" w:hAnsi="Arial" w:cs="Arial"/>
          <w:color w:val="000000"/>
        </w:rPr>
        <w:t xml:space="preserve">na </w:t>
      </w:r>
      <w:r w:rsidR="000A13CA">
        <w:rPr>
          <w:rFonts w:ascii="Arial" w:hAnsi="Arial" w:cs="Arial"/>
          <w:color w:val="000000"/>
        </w:rPr>
        <w:t xml:space="preserve">zewnętrznego eksperta </w:t>
      </w:r>
      <w:r w:rsidRPr="001E4279">
        <w:rPr>
          <w:rFonts w:ascii="Arial" w:hAnsi="Arial" w:cs="Arial"/>
          <w:color w:val="000000"/>
        </w:rPr>
        <w:t xml:space="preserve">obejmuje weryfikację spełnienia kryteriów formalnych oraz warunków, o których mowa </w:t>
      </w:r>
      <w:r w:rsidR="005C543A">
        <w:rPr>
          <w:rFonts w:ascii="Arial" w:hAnsi="Arial" w:cs="Arial"/>
          <w:color w:val="000000"/>
        </w:rPr>
        <w:t xml:space="preserve">w pkt. </w:t>
      </w:r>
      <w:r w:rsidR="00AA4531">
        <w:rPr>
          <w:rFonts w:ascii="Arial" w:hAnsi="Arial" w:cs="Arial"/>
          <w:color w:val="000000"/>
        </w:rPr>
        <w:t>I</w:t>
      </w:r>
      <w:r w:rsidR="005C543A">
        <w:rPr>
          <w:rFonts w:ascii="Arial" w:hAnsi="Arial" w:cs="Arial"/>
          <w:color w:val="000000"/>
        </w:rPr>
        <w:t xml:space="preserve">I i </w:t>
      </w:r>
      <w:r w:rsidR="00AA4531">
        <w:rPr>
          <w:rFonts w:ascii="Arial" w:hAnsi="Arial" w:cs="Arial"/>
          <w:color w:val="000000"/>
        </w:rPr>
        <w:t>I</w:t>
      </w:r>
      <w:r w:rsidR="005C543A">
        <w:rPr>
          <w:rFonts w:ascii="Arial" w:hAnsi="Arial" w:cs="Arial"/>
          <w:color w:val="000000"/>
        </w:rPr>
        <w:t>II</w:t>
      </w:r>
      <w:r w:rsidRPr="005E1ABF">
        <w:rPr>
          <w:rFonts w:ascii="Arial" w:hAnsi="Arial" w:cs="Arial"/>
          <w:color w:val="000000"/>
        </w:rPr>
        <w:t>.</w:t>
      </w:r>
      <w:r w:rsidRPr="001E4279">
        <w:rPr>
          <w:rFonts w:ascii="Arial" w:hAnsi="Arial" w:cs="Arial"/>
          <w:color w:val="000000"/>
        </w:rPr>
        <w:t xml:space="preserve"> </w:t>
      </w:r>
      <w:r w:rsidR="001C232C">
        <w:rPr>
          <w:rFonts w:ascii="Arial" w:hAnsi="Arial" w:cs="Arial"/>
          <w:color w:val="000000"/>
        </w:rPr>
        <w:t>S</w:t>
      </w:r>
      <w:r w:rsidR="001C232C" w:rsidRPr="001C232C">
        <w:rPr>
          <w:rFonts w:ascii="Arial" w:hAnsi="Arial" w:cs="Arial"/>
          <w:color w:val="000000"/>
        </w:rPr>
        <w:t>pośród kandydatów spełniających kryteria podane w ogłoszeniu wylosowanych zostanie trzech ekspertów</w:t>
      </w:r>
      <w:r w:rsidR="00991692">
        <w:rPr>
          <w:rFonts w:ascii="Arial" w:hAnsi="Arial" w:cs="Arial"/>
          <w:color w:val="000000"/>
        </w:rPr>
        <w:t>,</w:t>
      </w:r>
      <w:r w:rsidR="001C232C" w:rsidRPr="001C232C">
        <w:rPr>
          <w:rFonts w:ascii="Arial" w:hAnsi="Arial" w:cs="Arial"/>
          <w:color w:val="000000"/>
        </w:rPr>
        <w:t xml:space="preserve"> z którymi po potwierdzeniu dostępności podpisane zostaną umowy na ocenę wniosku.</w:t>
      </w:r>
    </w:p>
    <w:p w14:paraId="12E90815" w14:textId="77777777" w:rsidR="005D49DE" w:rsidRPr="001E4279" w:rsidRDefault="005D49DE" w:rsidP="005D4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0E7C168" w14:textId="7900402E" w:rsidR="003F4C32" w:rsidRDefault="003F4C32" w:rsidP="003F4C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Usługa </w:t>
      </w:r>
      <w:r w:rsidR="00457528">
        <w:rPr>
          <w:rFonts w:ascii="Arial" w:hAnsi="Arial" w:cs="Arial"/>
          <w:color w:val="000000"/>
        </w:rPr>
        <w:t xml:space="preserve">zostanie wykonana po zakończeniu oceny formalnej i będzie trwała do zakończenia procesu rozpatrywania ewentualnych uwag/uzupełnień. Planowany termin rozpoczęcia oceny formalnej to </w:t>
      </w:r>
      <w:r>
        <w:rPr>
          <w:rFonts w:ascii="Arial" w:hAnsi="Arial" w:cs="Arial"/>
          <w:color w:val="000000"/>
        </w:rPr>
        <w:t>listopad</w:t>
      </w:r>
      <w:r w:rsidR="004575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2019 r. </w:t>
      </w:r>
    </w:p>
    <w:p w14:paraId="25F379F7" w14:textId="77777777" w:rsidR="003F4C32" w:rsidRDefault="003F4C32" w:rsidP="003F4C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89AC1A4" w14:textId="7FAB65AE" w:rsidR="005D49DE" w:rsidRPr="001E4279" w:rsidRDefault="005D49DE" w:rsidP="005D4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E4279">
        <w:rPr>
          <w:rFonts w:ascii="Arial" w:hAnsi="Arial" w:cs="Arial"/>
          <w:color w:val="000000"/>
        </w:rPr>
        <w:t xml:space="preserve">Do obowiązków eksperta wybranego do oceny </w:t>
      </w:r>
      <w:r w:rsidR="00964D9E">
        <w:rPr>
          <w:rFonts w:ascii="Arial" w:hAnsi="Arial" w:cs="Arial"/>
          <w:color w:val="000000"/>
        </w:rPr>
        <w:t>merytorycznej</w:t>
      </w:r>
      <w:r w:rsidRPr="001E4279">
        <w:rPr>
          <w:rFonts w:ascii="Arial" w:hAnsi="Arial" w:cs="Arial"/>
          <w:color w:val="000000"/>
        </w:rPr>
        <w:t xml:space="preserve"> </w:t>
      </w:r>
      <w:r w:rsidR="00964D9E">
        <w:rPr>
          <w:rFonts w:ascii="Arial" w:hAnsi="Arial" w:cs="Arial"/>
          <w:color w:val="000000"/>
        </w:rPr>
        <w:t>będzie należało</w:t>
      </w:r>
      <w:r w:rsidRPr="001E4279">
        <w:rPr>
          <w:rFonts w:ascii="Arial" w:hAnsi="Arial" w:cs="Arial"/>
          <w:color w:val="000000"/>
        </w:rPr>
        <w:t xml:space="preserve"> m.in.: </w:t>
      </w:r>
    </w:p>
    <w:p w14:paraId="340359F1" w14:textId="77777777" w:rsidR="005D49DE" w:rsidRPr="001C232C" w:rsidRDefault="005D49DE" w:rsidP="005D4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C232C">
        <w:rPr>
          <w:rFonts w:ascii="Arial" w:hAnsi="Arial" w:cs="Arial"/>
          <w:color w:val="000000"/>
        </w:rPr>
        <w:t xml:space="preserve">podpisanie umowy na </w:t>
      </w:r>
      <w:r w:rsidR="000A13CA" w:rsidRPr="001C232C">
        <w:rPr>
          <w:rFonts w:ascii="Arial" w:hAnsi="Arial" w:cs="Arial"/>
          <w:color w:val="000000"/>
        </w:rPr>
        <w:t>świadczenie usługi eksperckiej</w:t>
      </w:r>
      <w:r w:rsidRPr="001C232C">
        <w:rPr>
          <w:rFonts w:ascii="Arial" w:hAnsi="Arial" w:cs="Arial"/>
          <w:color w:val="000000"/>
        </w:rPr>
        <w:t xml:space="preserve">, </w:t>
      </w:r>
    </w:p>
    <w:p w14:paraId="4847FB88" w14:textId="420E32E5" w:rsidR="001C232C" w:rsidRDefault="005D49DE" w:rsidP="005D4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C232C">
        <w:rPr>
          <w:rFonts w:ascii="Arial" w:hAnsi="Arial" w:cs="Arial"/>
          <w:color w:val="000000"/>
        </w:rPr>
        <w:t xml:space="preserve">podpisanie Oświadczenia o bezstronności </w:t>
      </w:r>
      <w:r w:rsidR="00964D9E">
        <w:rPr>
          <w:rFonts w:ascii="Arial" w:hAnsi="Arial" w:cs="Arial"/>
          <w:color w:val="000000"/>
        </w:rPr>
        <w:t>oraz Deklaracji poufności</w:t>
      </w:r>
      <w:r w:rsidRPr="001C232C">
        <w:rPr>
          <w:rFonts w:ascii="Arial" w:hAnsi="Arial" w:cs="Arial"/>
          <w:color w:val="000000"/>
        </w:rPr>
        <w:t xml:space="preserve">; </w:t>
      </w:r>
    </w:p>
    <w:p w14:paraId="7AD4D675" w14:textId="37ACF179" w:rsidR="00964D9E" w:rsidRPr="001C232C" w:rsidRDefault="00964D9E" w:rsidP="00964D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podpisanie</w:t>
      </w:r>
      <w:r w:rsidRPr="00964D9E">
        <w:t xml:space="preserve"> </w:t>
      </w:r>
      <w:r>
        <w:rPr>
          <w:rFonts w:ascii="Arial" w:hAnsi="Arial" w:cs="Arial"/>
          <w:color w:val="000000"/>
        </w:rPr>
        <w:t>Klauzuli informacyjnej</w:t>
      </w:r>
      <w:r w:rsidRPr="00964D9E">
        <w:rPr>
          <w:rFonts w:ascii="Arial" w:hAnsi="Arial" w:cs="Arial"/>
          <w:color w:val="000000"/>
        </w:rPr>
        <w:t xml:space="preserve"> przy pobieraniu danych osobowych bezpośrednio od osoby</w:t>
      </w:r>
      <w:r>
        <w:rPr>
          <w:rFonts w:ascii="Arial" w:hAnsi="Arial" w:cs="Arial"/>
          <w:color w:val="000000"/>
        </w:rPr>
        <w:t xml:space="preserve"> (RODO);</w:t>
      </w:r>
    </w:p>
    <w:p w14:paraId="4E4ECD21" w14:textId="55FA4AD9" w:rsidR="005D49DE" w:rsidRDefault="005D49DE" w:rsidP="00EC02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931F5">
        <w:rPr>
          <w:rFonts w:ascii="Arial" w:hAnsi="Arial" w:cs="Arial"/>
          <w:color w:val="000000"/>
        </w:rPr>
        <w:t xml:space="preserve">terminowe przygotowanie oceny zgodnie ze </w:t>
      </w:r>
      <w:r w:rsidR="001C232C" w:rsidRPr="008931F5">
        <w:rPr>
          <w:rFonts w:ascii="Arial" w:hAnsi="Arial" w:cs="Arial"/>
          <w:color w:val="000000"/>
        </w:rPr>
        <w:t>w</w:t>
      </w:r>
      <w:r w:rsidR="008931F5">
        <w:rPr>
          <w:rFonts w:ascii="Arial" w:hAnsi="Arial" w:cs="Arial"/>
          <w:color w:val="000000"/>
        </w:rPr>
        <w:t>zorem karty oceny merytorycznej.</w:t>
      </w:r>
    </w:p>
    <w:p w14:paraId="285EC00C" w14:textId="77777777" w:rsidR="008931F5" w:rsidRPr="008931F5" w:rsidRDefault="008931F5" w:rsidP="008931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14:paraId="3C5D30EC" w14:textId="06CB53F3" w:rsidR="00AE7B38" w:rsidRDefault="00AE7B38" w:rsidP="00AE7B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E7B38">
        <w:rPr>
          <w:rFonts w:ascii="Arial" w:hAnsi="Arial" w:cs="Arial"/>
          <w:color w:val="000000"/>
        </w:rPr>
        <w:t xml:space="preserve">rt. 13 rozporządzenia Parlamentu Europejskiego </w:t>
      </w:r>
      <w:r>
        <w:rPr>
          <w:rFonts w:ascii="Arial" w:hAnsi="Arial" w:cs="Arial"/>
          <w:color w:val="000000"/>
        </w:rPr>
        <w:t xml:space="preserve">i Rady (UE) nr 2016/679 z dnia </w:t>
      </w:r>
      <w:r w:rsidRPr="00AE7B38">
        <w:rPr>
          <w:rFonts w:ascii="Arial" w:hAnsi="Arial" w:cs="Arial"/>
          <w:color w:val="000000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color w:val="000000"/>
        </w:rPr>
        <w:t xml:space="preserve"> nakłada na administratora danych obowiązek poinformowania o zbieraniu danych osobowych – klauzula informacyjna znajduje się w załączniku nr 7.</w:t>
      </w:r>
    </w:p>
    <w:p w14:paraId="28B5C47D" w14:textId="77777777" w:rsidR="00AE7B38" w:rsidRDefault="00AE7B38" w:rsidP="00AE7B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A6182E0" w14:textId="36BD8D14" w:rsidR="005D49DE" w:rsidRDefault="005D49DE" w:rsidP="00AE7B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E4279">
        <w:rPr>
          <w:rFonts w:ascii="Arial" w:hAnsi="Arial" w:cs="Arial"/>
          <w:color w:val="000000"/>
        </w:rPr>
        <w:t xml:space="preserve">Administratorem danych osobowych ekspertów jest </w:t>
      </w:r>
      <w:r w:rsidR="00645605">
        <w:rPr>
          <w:rFonts w:ascii="Arial" w:hAnsi="Arial" w:cs="Arial"/>
          <w:color w:val="000000"/>
        </w:rPr>
        <w:t>Minister Zdrowia</w:t>
      </w:r>
      <w:r>
        <w:rPr>
          <w:rFonts w:ascii="Arial" w:hAnsi="Arial" w:cs="Arial"/>
          <w:color w:val="000000"/>
        </w:rPr>
        <w:t xml:space="preserve">, </w:t>
      </w:r>
      <w:r w:rsidRPr="00315581">
        <w:rPr>
          <w:rFonts w:ascii="Arial" w:hAnsi="Arial" w:cs="Arial"/>
          <w:color w:val="000000"/>
        </w:rPr>
        <w:t xml:space="preserve">z </w:t>
      </w:r>
      <w:r w:rsidRPr="00315581">
        <w:rPr>
          <w:rFonts w:ascii="Arial" w:hAnsi="Arial" w:cs="Arial"/>
          <w:iCs/>
          <w:color w:val="000000"/>
        </w:rPr>
        <w:t xml:space="preserve">siedzibą w Warszawie, </w:t>
      </w:r>
      <w:r w:rsidR="00645605">
        <w:rPr>
          <w:rFonts w:ascii="Arial" w:hAnsi="Arial" w:cs="Arial"/>
          <w:iCs/>
          <w:color w:val="000000"/>
        </w:rPr>
        <w:t>Miodowa 15, 00-952 Warszawa</w:t>
      </w:r>
      <w:r w:rsidR="00AE7B3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E4279">
        <w:rPr>
          <w:rFonts w:ascii="Arial" w:hAnsi="Arial" w:cs="Arial"/>
          <w:color w:val="000000"/>
        </w:rPr>
        <w:t xml:space="preserve">Dodatkowych informacji związanych z naborem udzielają pracownicy </w:t>
      </w:r>
      <w:r w:rsidR="00645605" w:rsidRPr="00645605">
        <w:rPr>
          <w:rFonts w:ascii="Arial" w:hAnsi="Arial" w:cs="Arial"/>
          <w:color w:val="000000"/>
        </w:rPr>
        <w:t>Wydział</w:t>
      </w:r>
      <w:r w:rsidR="00645605">
        <w:rPr>
          <w:rFonts w:ascii="Arial" w:hAnsi="Arial" w:cs="Arial"/>
          <w:color w:val="000000"/>
        </w:rPr>
        <w:t>u</w:t>
      </w:r>
      <w:r w:rsidR="00645605" w:rsidRPr="00645605">
        <w:rPr>
          <w:rFonts w:ascii="Arial" w:hAnsi="Arial" w:cs="Arial"/>
          <w:color w:val="000000"/>
        </w:rPr>
        <w:t xml:space="preserve"> Oceny i</w:t>
      </w:r>
      <w:r w:rsidR="009A3615">
        <w:rPr>
          <w:rFonts w:ascii="Arial" w:hAnsi="Arial" w:cs="Arial"/>
          <w:color w:val="000000"/>
        </w:rPr>
        <w:t> </w:t>
      </w:r>
      <w:r w:rsidR="00645605" w:rsidRPr="00645605">
        <w:rPr>
          <w:rFonts w:ascii="Arial" w:hAnsi="Arial" w:cs="Arial"/>
          <w:color w:val="000000"/>
        </w:rPr>
        <w:t>Monitorowania I</w:t>
      </w:r>
      <w:r w:rsidRPr="001E4279">
        <w:rPr>
          <w:rFonts w:ascii="Arial" w:hAnsi="Arial" w:cs="Arial"/>
          <w:color w:val="000000"/>
        </w:rPr>
        <w:t xml:space="preserve"> Departamentu </w:t>
      </w:r>
      <w:r w:rsidR="00645605">
        <w:rPr>
          <w:rFonts w:ascii="Arial" w:hAnsi="Arial" w:cs="Arial"/>
          <w:color w:val="000000"/>
        </w:rPr>
        <w:t xml:space="preserve">Oceny Inwestycji </w:t>
      </w:r>
      <w:r w:rsidRPr="001E4279">
        <w:rPr>
          <w:rFonts w:ascii="Arial" w:hAnsi="Arial" w:cs="Arial"/>
          <w:color w:val="000000"/>
        </w:rPr>
        <w:t xml:space="preserve">w Ministerstwie </w:t>
      </w:r>
      <w:r>
        <w:rPr>
          <w:rFonts w:ascii="Arial" w:hAnsi="Arial" w:cs="Arial"/>
          <w:color w:val="000000"/>
        </w:rPr>
        <w:t>Zdrowia</w:t>
      </w:r>
      <w:r w:rsidRPr="001E42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za pośrednictwem poczty elektronicznej pod adresem: </w:t>
      </w:r>
      <w:hyperlink r:id="rId10" w:history="1">
        <w:r w:rsidR="00786A4A" w:rsidRPr="002B28BC">
          <w:rPr>
            <w:rStyle w:val="Hipercze"/>
            <w:rFonts w:ascii="Arial" w:hAnsi="Arial" w:cs="Arial"/>
          </w:rPr>
          <w:t>m.mroczkowska@mz.gov.pl</w:t>
        </w:r>
      </w:hyperlink>
      <w:r w:rsidR="00D65251">
        <w:rPr>
          <w:rStyle w:val="Hipercze"/>
          <w:rFonts w:ascii="Arial" w:hAnsi="Arial" w:cs="Arial"/>
        </w:rPr>
        <w:t>.</w:t>
      </w:r>
    </w:p>
    <w:p w14:paraId="39E6AFB4" w14:textId="77777777" w:rsidR="00645605" w:rsidRDefault="00645605" w:rsidP="005D49DE">
      <w:pPr>
        <w:spacing w:after="0" w:line="240" w:lineRule="auto"/>
        <w:rPr>
          <w:rFonts w:ascii="Arial" w:hAnsi="Arial" w:cs="Arial"/>
        </w:rPr>
      </w:pPr>
    </w:p>
    <w:p w14:paraId="61EF6E8C" w14:textId="77777777" w:rsidR="001129F2" w:rsidRDefault="001129F2" w:rsidP="0008497A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usługi:</w:t>
      </w:r>
    </w:p>
    <w:p w14:paraId="3970C8C0" w14:textId="77777777" w:rsidR="00DF367C" w:rsidRDefault="00DF367C" w:rsidP="001129F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 zaplanował kwotę</w:t>
      </w:r>
      <w:r w:rsidRPr="00DF367C">
        <w:rPr>
          <w:rFonts w:ascii="Arial" w:hAnsi="Arial" w:cs="Arial"/>
          <w:color w:val="000000"/>
        </w:rPr>
        <w:t xml:space="preserve"> ogółem na ocenę wniosku aplikacyjnego projektu predefiniowanego</w:t>
      </w:r>
      <w:r>
        <w:rPr>
          <w:rFonts w:ascii="Arial" w:hAnsi="Arial" w:cs="Arial"/>
          <w:color w:val="000000"/>
        </w:rPr>
        <w:t xml:space="preserve"> na poziomie 3 000,00 PLN (tj. 1 000,00 zł dla eksperta).</w:t>
      </w:r>
    </w:p>
    <w:p w14:paraId="60AABA08" w14:textId="77777777" w:rsidR="001C232C" w:rsidRDefault="001129F2" w:rsidP="001129F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129F2">
        <w:rPr>
          <w:rFonts w:ascii="Arial" w:hAnsi="Arial" w:cs="Arial"/>
          <w:color w:val="000000"/>
        </w:rPr>
        <w:t>Cena oferty jest ceną brutto, tj. zawierającą podatek VAT oraz wartość wszelkich kosztów związanych i wynikających z realizacji zamówienia, wyko</w:t>
      </w:r>
      <w:r w:rsidR="000A13CA">
        <w:rPr>
          <w:rFonts w:ascii="Arial" w:hAnsi="Arial" w:cs="Arial"/>
          <w:color w:val="000000"/>
        </w:rPr>
        <w:t xml:space="preserve">nania oceny eksperckiej </w:t>
      </w:r>
      <w:r w:rsidRPr="001129F2">
        <w:rPr>
          <w:rFonts w:ascii="Arial" w:hAnsi="Arial" w:cs="Arial"/>
          <w:color w:val="000000"/>
        </w:rPr>
        <w:t>wniosku aplikacyjnego</w:t>
      </w:r>
      <w:r w:rsidR="000A13CA">
        <w:rPr>
          <w:rFonts w:ascii="Arial" w:hAnsi="Arial" w:cs="Arial"/>
          <w:color w:val="000000"/>
        </w:rPr>
        <w:t>.</w:t>
      </w:r>
      <w:r w:rsidR="001C232C">
        <w:rPr>
          <w:rFonts w:ascii="Arial" w:hAnsi="Arial" w:cs="Arial"/>
          <w:color w:val="000000"/>
        </w:rPr>
        <w:t xml:space="preserve"> </w:t>
      </w:r>
    </w:p>
    <w:p w14:paraId="3C701943" w14:textId="77777777" w:rsidR="001129F2" w:rsidRPr="001129F2" w:rsidRDefault="001129F2" w:rsidP="001129F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85E3D3" w14:textId="77777777" w:rsidR="001129F2" w:rsidRPr="00645605" w:rsidRDefault="001129F2" w:rsidP="0008497A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Załączniki (wzory dokumentów):</w:t>
      </w:r>
    </w:p>
    <w:p w14:paraId="1DCA3A6F" w14:textId="2F373641" w:rsidR="00457528" w:rsidRDefault="002A61A2" w:rsidP="00525E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457528">
        <w:rPr>
          <w:rFonts w:ascii="Arial" w:hAnsi="Arial" w:cs="Arial"/>
          <w:color w:val="000000"/>
        </w:rPr>
        <w:t>1 - Karta oceny merytorycznej</w:t>
      </w:r>
      <w:r w:rsidR="00991692">
        <w:rPr>
          <w:rFonts w:ascii="Arial" w:hAnsi="Arial" w:cs="Arial"/>
          <w:color w:val="000000"/>
        </w:rPr>
        <w:t xml:space="preserve"> projektu</w:t>
      </w:r>
      <w:r w:rsidR="00457528">
        <w:rPr>
          <w:rFonts w:ascii="Arial" w:hAnsi="Arial" w:cs="Arial"/>
          <w:color w:val="000000"/>
        </w:rPr>
        <w:t>;</w:t>
      </w:r>
    </w:p>
    <w:p w14:paraId="3281F03E" w14:textId="13167990" w:rsidR="000A13CA" w:rsidRPr="002E0B01" w:rsidRDefault="00457528" w:rsidP="002E0B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2 – </w:t>
      </w:r>
      <w:r w:rsidR="00645605" w:rsidRPr="002E0B01">
        <w:rPr>
          <w:rFonts w:ascii="Arial" w:hAnsi="Arial" w:cs="Arial"/>
          <w:color w:val="000000"/>
        </w:rPr>
        <w:t xml:space="preserve">Formularz wniosku o </w:t>
      </w:r>
      <w:r w:rsidR="000A13CA" w:rsidRPr="002E0B01">
        <w:rPr>
          <w:rFonts w:ascii="Arial" w:hAnsi="Arial" w:cs="Arial"/>
          <w:color w:val="000000"/>
        </w:rPr>
        <w:t>zostanie zewnętrznym ekspertem</w:t>
      </w:r>
      <w:r>
        <w:rPr>
          <w:rFonts w:ascii="Arial" w:hAnsi="Arial" w:cs="Arial"/>
          <w:color w:val="000000"/>
        </w:rPr>
        <w:t>;</w:t>
      </w:r>
    </w:p>
    <w:p w14:paraId="54C02985" w14:textId="10605112" w:rsidR="00991692" w:rsidRDefault="002A61A2" w:rsidP="006456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FE42F6">
        <w:rPr>
          <w:rFonts w:ascii="Arial" w:hAnsi="Arial" w:cs="Arial"/>
          <w:color w:val="000000"/>
        </w:rPr>
        <w:t>3</w:t>
      </w:r>
      <w:r w:rsidR="00991692">
        <w:rPr>
          <w:rFonts w:ascii="Arial" w:hAnsi="Arial" w:cs="Arial"/>
          <w:color w:val="000000"/>
        </w:rPr>
        <w:t xml:space="preserve"> -</w:t>
      </w:r>
      <w:r w:rsidR="00645605" w:rsidRPr="00645605">
        <w:rPr>
          <w:rFonts w:ascii="Arial" w:hAnsi="Arial" w:cs="Arial"/>
          <w:color w:val="000000"/>
        </w:rPr>
        <w:t xml:space="preserve"> </w:t>
      </w:r>
      <w:r w:rsidR="00991692" w:rsidRPr="00645605">
        <w:rPr>
          <w:rFonts w:ascii="Arial" w:hAnsi="Arial" w:cs="Arial"/>
          <w:color w:val="000000"/>
        </w:rPr>
        <w:t>Oświadczenie o bezstronności</w:t>
      </w:r>
      <w:r w:rsidR="00991692">
        <w:rPr>
          <w:rFonts w:ascii="Arial" w:hAnsi="Arial" w:cs="Arial"/>
          <w:color w:val="000000"/>
        </w:rPr>
        <w:t>;</w:t>
      </w:r>
    </w:p>
    <w:p w14:paraId="43A67B17" w14:textId="21C294C5" w:rsidR="00645605" w:rsidRPr="00645605" w:rsidRDefault="00FE42F6" w:rsidP="006456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4</w:t>
      </w:r>
      <w:r w:rsidR="00991692">
        <w:rPr>
          <w:rFonts w:ascii="Arial" w:hAnsi="Arial" w:cs="Arial"/>
          <w:color w:val="000000"/>
        </w:rPr>
        <w:t xml:space="preserve"> - </w:t>
      </w:r>
      <w:r w:rsidR="00991692" w:rsidRPr="00645605">
        <w:rPr>
          <w:rFonts w:ascii="Arial" w:hAnsi="Arial" w:cs="Arial"/>
          <w:color w:val="000000"/>
        </w:rPr>
        <w:t>Deklaracja poufności</w:t>
      </w:r>
      <w:r w:rsidR="00991692">
        <w:rPr>
          <w:rFonts w:ascii="Arial" w:hAnsi="Arial" w:cs="Arial"/>
          <w:color w:val="000000"/>
        </w:rPr>
        <w:t>;</w:t>
      </w:r>
    </w:p>
    <w:p w14:paraId="505F4D18" w14:textId="565D98B5" w:rsidR="005D49DE" w:rsidRDefault="00FE42F6" w:rsidP="002A61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5</w:t>
      </w:r>
      <w:r w:rsidR="00991692">
        <w:rPr>
          <w:rFonts w:ascii="Arial" w:hAnsi="Arial" w:cs="Arial"/>
          <w:color w:val="000000"/>
        </w:rPr>
        <w:t xml:space="preserve"> - </w:t>
      </w:r>
      <w:r w:rsidR="00991692" w:rsidRPr="00645605">
        <w:rPr>
          <w:rFonts w:ascii="Arial" w:hAnsi="Arial" w:cs="Arial"/>
          <w:color w:val="000000"/>
        </w:rPr>
        <w:t>Zgoda kandydata na eksperta na przetwarzanie danych osobowych</w:t>
      </w:r>
      <w:r w:rsidR="00BD667F">
        <w:rPr>
          <w:rFonts w:ascii="Arial" w:hAnsi="Arial" w:cs="Arial"/>
          <w:color w:val="000000"/>
        </w:rPr>
        <w:t>;</w:t>
      </w:r>
    </w:p>
    <w:p w14:paraId="38031A92" w14:textId="66E3ACF6" w:rsidR="00BD667F" w:rsidRDefault="00FE42F6" w:rsidP="00BD66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6</w:t>
      </w:r>
      <w:r w:rsidR="00BD667F">
        <w:rPr>
          <w:rFonts w:ascii="Arial" w:hAnsi="Arial" w:cs="Arial"/>
          <w:color w:val="000000"/>
        </w:rPr>
        <w:t xml:space="preserve"> - </w:t>
      </w:r>
      <w:r w:rsidR="00BD667F" w:rsidRPr="00BD667F">
        <w:rPr>
          <w:rFonts w:ascii="Arial" w:hAnsi="Arial" w:cs="Arial"/>
          <w:color w:val="000000"/>
        </w:rPr>
        <w:t>Ośw</w:t>
      </w:r>
      <w:r w:rsidR="00AE7B38">
        <w:rPr>
          <w:rFonts w:ascii="Arial" w:hAnsi="Arial" w:cs="Arial"/>
          <w:color w:val="000000"/>
        </w:rPr>
        <w:t>iadczenie kandydata na eksperta;</w:t>
      </w:r>
    </w:p>
    <w:p w14:paraId="16218D39" w14:textId="4141C9DA" w:rsidR="00AE7B38" w:rsidRPr="00991692" w:rsidRDefault="00AE7B38" w:rsidP="00AE7B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7 – </w:t>
      </w:r>
      <w:r w:rsidRPr="00AE7B38">
        <w:rPr>
          <w:rFonts w:ascii="Arial" w:hAnsi="Arial" w:cs="Arial"/>
          <w:color w:val="000000"/>
        </w:rPr>
        <w:t>Klauzula informacyjna p</w:t>
      </w:r>
      <w:r>
        <w:rPr>
          <w:rFonts w:ascii="Arial" w:hAnsi="Arial" w:cs="Arial"/>
          <w:color w:val="000000"/>
        </w:rPr>
        <w:t xml:space="preserve">rzy pobieraniu danych osobowych </w:t>
      </w:r>
      <w:r w:rsidRPr="00AE7B38">
        <w:rPr>
          <w:rFonts w:ascii="Arial" w:hAnsi="Arial" w:cs="Arial"/>
          <w:color w:val="000000"/>
        </w:rPr>
        <w:t>bezpośrednio od osoby</w:t>
      </w:r>
      <w:r w:rsidR="00757FC3">
        <w:rPr>
          <w:rFonts w:ascii="Arial" w:hAnsi="Arial" w:cs="Arial"/>
          <w:color w:val="000000"/>
        </w:rPr>
        <w:t>.</w:t>
      </w:r>
    </w:p>
    <w:sectPr w:rsidR="00AE7B38" w:rsidRPr="00991692" w:rsidSect="00BD667F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2FF1" w14:textId="77777777" w:rsidR="00856E37" w:rsidRDefault="00856E37" w:rsidP="00EB5437">
      <w:pPr>
        <w:spacing w:after="0" w:line="240" w:lineRule="auto"/>
      </w:pPr>
      <w:r>
        <w:separator/>
      </w:r>
    </w:p>
  </w:endnote>
  <w:endnote w:type="continuationSeparator" w:id="0">
    <w:p w14:paraId="230EA2B3" w14:textId="77777777" w:rsidR="00856E37" w:rsidRDefault="00856E37" w:rsidP="00EB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63705"/>
      <w:docPartObj>
        <w:docPartGallery w:val="Page Numbers (Bottom of Page)"/>
        <w:docPartUnique/>
      </w:docPartObj>
    </w:sdtPr>
    <w:sdtEndPr/>
    <w:sdtContent>
      <w:p w14:paraId="4368458E" w14:textId="0410DD9F" w:rsidR="00EB5437" w:rsidRDefault="00EB5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AF">
          <w:rPr>
            <w:noProof/>
          </w:rPr>
          <w:t>4</w:t>
        </w:r>
        <w:r>
          <w:fldChar w:fldCharType="end"/>
        </w:r>
      </w:p>
    </w:sdtContent>
  </w:sdt>
  <w:p w14:paraId="12412AA3" w14:textId="77777777" w:rsidR="00EB5437" w:rsidRDefault="00EB5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CA6B" w14:textId="77777777" w:rsidR="00856E37" w:rsidRDefault="00856E37" w:rsidP="00EB5437">
      <w:pPr>
        <w:spacing w:after="0" w:line="240" w:lineRule="auto"/>
      </w:pPr>
      <w:r>
        <w:separator/>
      </w:r>
    </w:p>
  </w:footnote>
  <w:footnote w:type="continuationSeparator" w:id="0">
    <w:p w14:paraId="0F31C894" w14:textId="77777777" w:rsidR="00856E37" w:rsidRDefault="00856E37" w:rsidP="00EB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821"/>
    <w:multiLevelType w:val="hybridMultilevel"/>
    <w:tmpl w:val="5EF8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227A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E788B"/>
    <w:multiLevelType w:val="hybridMultilevel"/>
    <w:tmpl w:val="4E6CD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95F02"/>
    <w:multiLevelType w:val="hybridMultilevel"/>
    <w:tmpl w:val="5A26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203C2"/>
    <w:multiLevelType w:val="hybridMultilevel"/>
    <w:tmpl w:val="AE4ADFEC"/>
    <w:lvl w:ilvl="0" w:tplc="7ECC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B0E"/>
    <w:multiLevelType w:val="hybridMultilevel"/>
    <w:tmpl w:val="40C4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CA044F"/>
    <w:multiLevelType w:val="hybridMultilevel"/>
    <w:tmpl w:val="AC06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85476"/>
    <w:multiLevelType w:val="hybridMultilevel"/>
    <w:tmpl w:val="3482D3BE"/>
    <w:lvl w:ilvl="0" w:tplc="BEDC7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6607"/>
    <w:multiLevelType w:val="hybridMultilevel"/>
    <w:tmpl w:val="40C4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4A181F"/>
    <w:multiLevelType w:val="hybridMultilevel"/>
    <w:tmpl w:val="64CED218"/>
    <w:lvl w:ilvl="0" w:tplc="217CEC92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59F0E95"/>
    <w:multiLevelType w:val="hybridMultilevel"/>
    <w:tmpl w:val="5EF8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227A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E00283"/>
    <w:multiLevelType w:val="hybridMultilevel"/>
    <w:tmpl w:val="A538CB9A"/>
    <w:lvl w:ilvl="0" w:tplc="D22C6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55C3"/>
    <w:multiLevelType w:val="hybridMultilevel"/>
    <w:tmpl w:val="BC9638DC"/>
    <w:lvl w:ilvl="0" w:tplc="1A20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CC9"/>
    <w:multiLevelType w:val="hybridMultilevel"/>
    <w:tmpl w:val="1DF24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0045"/>
    <w:multiLevelType w:val="hybridMultilevel"/>
    <w:tmpl w:val="83724218"/>
    <w:lvl w:ilvl="0" w:tplc="31E6A8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A1A87"/>
    <w:multiLevelType w:val="hybridMultilevel"/>
    <w:tmpl w:val="E83A768E"/>
    <w:lvl w:ilvl="0" w:tplc="00564E1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E"/>
    <w:rsid w:val="0008497A"/>
    <w:rsid w:val="000A13CA"/>
    <w:rsid w:val="000B3969"/>
    <w:rsid w:val="001129F2"/>
    <w:rsid w:val="001348E5"/>
    <w:rsid w:val="00180C7A"/>
    <w:rsid w:val="001C232C"/>
    <w:rsid w:val="001C257E"/>
    <w:rsid w:val="00234D0C"/>
    <w:rsid w:val="00261480"/>
    <w:rsid w:val="002A61A2"/>
    <w:rsid w:val="002E0B01"/>
    <w:rsid w:val="002E1553"/>
    <w:rsid w:val="002E29F0"/>
    <w:rsid w:val="00370453"/>
    <w:rsid w:val="003B0124"/>
    <w:rsid w:val="003F4C32"/>
    <w:rsid w:val="003F776C"/>
    <w:rsid w:val="00400A45"/>
    <w:rsid w:val="00457528"/>
    <w:rsid w:val="0047140F"/>
    <w:rsid w:val="00477CF0"/>
    <w:rsid w:val="00484CAE"/>
    <w:rsid w:val="004A0E8A"/>
    <w:rsid w:val="004C1E58"/>
    <w:rsid w:val="00506E5D"/>
    <w:rsid w:val="00545708"/>
    <w:rsid w:val="00565A6E"/>
    <w:rsid w:val="005C543A"/>
    <w:rsid w:val="005D49DE"/>
    <w:rsid w:val="005D5B4F"/>
    <w:rsid w:val="006179D3"/>
    <w:rsid w:val="00645605"/>
    <w:rsid w:val="006630AE"/>
    <w:rsid w:val="006C562F"/>
    <w:rsid w:val="006E0ACD"/>
    <w:rsid w:val="007131F8"/>
    <w:rsid w:val="00733167"/>
    <w:rsid w:val="00753133"/>
    <w:rsid w:val="00757FC3"/>
    <w:rsid w:val="00786A4A"/>
    <w:rsid w:val="007C385B"/>
    <w:rsid w:val="007C5013"/>
    <w:rsid w:val="00837B0B"/>
    <w:rsid w:val="00842C13"/>
    <w:rsid w:val="00855026"/>
    <w:rsid w:val="00856E37"/>
    <w:rsid w:val="008931F5"/>
    <w:rsid w:val="008E5DDB"/>
    <w:rsid w:val="008F09AE"/>
    <w:rsid w:val="008F5965"/>
    <w:rsid w:val="009065EB"/>
    <w:rsid w:val="00941AF9"/>
    <w:rsid w:val="00951564"/>
    <w:rsid w:val="00964D9E"/>
    <w:rsid w:val="00982A44"/>
    <w:rsid w:val="00991692"/>
    <w:rsid w:val="009A3615"/>
    <w:rsid w:val="009D2041"/>
    <w:rsid w:val="009E630E"/>
    <w:rsid w:val="009E7FB0"/>
    <w:rsid w:val="00A35DEB"/>
    <w:rsid w:val="00AA4531"/>
    <w:rsid w:val="00AB1CE3"/>
    <w:rsid w:val="00AE7B38"/>
    <w:rsid w:val="00B3440F"/>
    <w:rsid w:val="00BD667F"/>
    <w:rsid w:val="00BE44AF"/>
    <w:rsid w:val="00BF1CF2"/>
    <w:rsid w:val="00C12E3C"/>
    <w:rsid w:val="00C22CFB"/>
    <w:rsid w:val="00C25DAA"/>
    <w:rsid w:val="00CB7762"/>
    <w:rsid w:val="00CD452F"/>
    <w:rsid w:val="00D65251"/>
    <w:rsid w:val="00DB7519"/>
    <w:rsid w:val="00DC56FC"/>
    <w:rsid w:val="00DE2F76"/>
    <w:rsid w:val="00DF0F2E"/>
    <w:rsid w:val="00DF367C"/>
    <w:rsid w:val="00E722A8"/>
    <w:rsid w:val="00E94850"/>
    <w:rsid w:val="00EB5437"/>
    <w:rsid w:val="00EE603D"/>
    <w:rsid w:val="00EF114A"/>
    <w:rsid w:val="00FA77F8"/>
    <w:rsid w:val="00FE25D6"/>
    <w:rsid w:val="00FE42F6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D64F"/>
  <w15:chartTrackingRefBased/>
  <w15:docId w15:val="{CF529EB2-725C-4590-90C7-D88A822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D4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D49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49D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437"/>
  </w:style>
  <w:style w:type="paragraph" w:styleId="Stopka">
    <w:name w:val="footer"/>
    <w:basedOn w:val="Normalny"/>
    <w:link w:val="StopkaZnak"/>
    <w:uiPriority w:val="99"/>
    <w:unhideWhenUsed/>
    <w:rsid w:val="00EB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mroczkowska@m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19C2-7751-4C54-B5E6-C561A9D5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Mroczkowska Marcelina</dc:creator>
  <cp:keywords/>
  <dc:description/>
  <cp:lastModifiedBy>Mroczkowska Marcelina</cp:lastModifiedBy>
  <cp:revision>14</cp:revision>
  <cp:lastPrinted>2019-10-10T08:55:00Z</cp:lastPrinted>
  <dcterms:created xsi:type="dcterms:W3CDTF">2019-10-28T10:22:00Z</dcterms:created>
  <dcterms:modified xsi:type="dcterms:W3CDTF">2019-11-08T10:02:00Z</dcterms:modified>
</cp:coreProperties>
</file>